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C52A4A" w14:textId="5A8CB315" w:rsidR="00285227" w:rsidRPr="00AA516B" w:rsidRDefault="00285227" w:rsidP="00D55954">
      <w:pPr>
        <w:spacing w:line="0" w:lineRule="atLeast"/>
        <w:jc w:val="center"/>
        <w:rPr>
          <w:rFonts w:ascii="Gadugi" w:hAnsi="Gadugi"/>
          <w:color w:val="7030A0"/>
          <w:sz w:val="28"/>
          <w:szCs w:val="24"/>
        </w:rPr>
      </w:pPr>
      <w:bookmarkStart w:id="0" w:name="_GoBack"/>
      <w:bookmarkEnd w:id="0"/>
      <w:r w:rsidRPr="00AA516B">
        <w:rPr>
          <w:rFonts w:ascii="Gadugi" w:hAnsi="Gadugi"/>
          <w:color w:val="7030A0"/>
          <w:sz w:val="28"/>
          <w:szCs w:val="24"/>
        </w:rPr>
        <w:t xml:space="preserve">A summary of S4 writing </w:t>
      </w:r>
      <w:r w:rsidR="00C13E7C" w:rsidRPr="00AA516B">
        <w:rPr>
          <w:rFonts w:ascii="Gadugi" w:hAnsi="Gadugi"/>
          <w:color w:val="7030A0"/>
          <w:sz w:val="28"/>
          <w:szCs w:val="24"/>
        </w:rPr>
        <w:t>curriculum</w:t>
      </w:r>
    </w:p>
    <w:tbl>
      <w:tblPr>
        <w:tblStyle w:val="TableGrid"/>
        <w:tblW w:w="1573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1418"/>
        <w:gridCol w:w="1984"/>
        <w:gridCol w:w="4111"/>
        <w:gridCol w:w="3685"/>
        <w:gridCol w:w="3686"/>
      </w:tblGrid>
      <w:tr w:rsidR="00C22636" w:rsidRPr="00D4446E" w14:paraId="032E0709" w14:textId="2B3C2A08" w:rsidTr="00DD41FD">
        <w:trPr>
          <w:tblHeader/>
        </w:trPr>
        <w:tc>
          <w:tcPr>
            <w:tcW w:w="851" w:type="dxa"/>
            <w:shd w:val="clear" w:color="auto" w:fill="D5ABFF"/>
          </w:tcPr>
          <w:p w14:paraId="16F41D4C" w14:textId="07694302" w:rsidR="00C1204A" w:rsidRPr="00D4446E" w:rsidRDefault="00C1204A" w:rsidP="00C53A8D">
            <w:pPr>
              <w:rPr>
                <w:b/>
                <w:bCs/>
              </w:rPr>
            </w:pPr>
            <w:r w:rsidRPr="00D4446E">
              <w:rPr>
                <w:rFonts w:hint="eastAsia"/>
                <w:b/>
                <w:bCs/>
              </w:rPr>
              <w:t>Task</w:t>
            </w:r>
            <w:r w:rsidR="006A7AF3">
              <w:rPr>
                <w:b/>
                <w:bCs/>
              </w:rPr>
              <w:t>s</w:t>
            </w:r>
            <w:r w:rsidRPr="00D4446E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1418" w:type="dxa"/>
            <w:shd w:val="clear" w:color="auto" w:fill="D5ABFF"/>
          </w:tcPr>
          <w:p w14:paraId="2E1499DE" w14:textId="6F5E5157" w:rsidR="00C1204A" w:rsidRPr="00D4446E" w:rsidRDefault="00C1204A" w:rsidP="00C53A8D">
            <w:pPr>
              <w:rPr>
                <w:b/>
                <w:bCs/>
              </w:rPr>
            </w:pPr>
            <w:r w:rsidRPr="00D4446E">
              <w:rPr>
                <w:b/>
                <w:bCs/>
              </w:rPr>
              <w:t>Text type</w:t>
            </w:r>
            <w:r w:rsidR="006A7AF3">
              <w:rPr>
                <w:b/>
                <w:bCs/>
              </w:rPr>
              <w:t>s</w:t>
            </w:r>
          </w:p>
        </w:tc>
        <w:tc>
          <w:tcPr>
            <w:tcW w:w="1984" w:type="dxa"/>
            <w:shd w:val="clear" w:color="auto" w:fill="D5ABFF"/>
          </w:tcPr>
          <w:p w14:paraId="675FA865" w14:textId="5BD17668" w:rsidR="00C1204A" w:rsidRPr="00D4446E" w:rsidRDefault="00C1204A" w:rsidP="00C53A8D">
            <w:pPr>
              <w:rPr>
                <w:b/>
                <w:bCs/>
              </w:rPr>
            </w:pPr>
            <w:r w:rsidRPr="00D4446E">
              <w:rPr>
                <w:rFonts w:hint="eastAsia"/>
                <w:b/>
                <w:bCs/>
              </w:rPr>
              <w:t>Topic</w:t>
            </w:r>
            <w:r w:rsidR="006A7AF3">
              <w:rPr>
                <w:b/>
                <w:bCs/>
              </w:rPr>
              <w:t>s</w:t>
            </w:r>
            <w:r w:rsidRPr="00D4446E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4111" w:type="dxa"/>
            <w:shd w:val="clear" w:color="auto" w:fill="D5ABFF"/>
          </w:tcPr>
          <w:p w14:paraId="5BCC2739" w14:textId="337F40C9" w:rsidR="00C1204A" w:rsidRPr="00D4446E" w:rsidRDefault="00864859" w:rsidP="00B30411">
            <w:pPr>
              <w:rPr>
                <w:b/>
                <w:bCs/>
              </w:rPr>
            </w:pPr>
            <w:r>
              <w:rPr>
                <w:b/>
                <w:bCs/>
              </w:rPr>
              <w:t>Task-specific w</w:t>
            </w:r>
            <w:r w:rsidR="00C1204A" w:rsidRPr="00D4446E">
              <w:rPr>
                <w:rFonts w:hint="eastAsia"/>
                <w:b/>
                <w:bCs/>
              </w:rPr>
              <w:t xml:space="preserve">riting </w:t>
            </w:r>
            <w:r w:rsidR="00B30411">
              <w:rPr>
                <w:b/>
                <w:bCs/>
              </w:rPr>
              <w:t>s</w:t>
            </w:r>
            <w:r w:rsidR="00B30411" w:rsidRPr="00D4446E">
              <w:rPr>
                <w:rFonts w:hint="eastAsia"/>
                <w:b/>
                <w:bCs/>
              </w:rPr>
              <w:t>kill</w:t>
            </w:r>
            <w:r w:rsidR="00B30411">
              <w:rPr>
                <w:b/>
                <w:bCs/>
              </w:rPr>
              <w:t>s</w:t>
            </w:r>
            <w:r w:rsidR="00B30411" w:rsidRPr="00D4446E">
              <w:rPr>
                <w:rFonts w:hint="eastAsia"/>
                <w:b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D5ABFF"/>
          </w:tcPr>
          <w:p w14:paraId="42098B33" w14:textId="25F001BE" w:rsidR="00C1204A" w:rsidRPr="00D4446E" w:rsidRDefault="00C16FB4" w:rsidP="00B30411">
            <w:pPr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D4446E">
              <w:rPr>
                <w:rFonts w:hint="eastAsia"/>
                <w:b/>
                <w:bCs/>
              </w:rPr>
              <w:t xml:space="preserve">anguage </w:t>
            </w:r>
            <w:r w:rsidR="006A7AF3">
              <w:rPr>
                <w:b/>
                <w:bCs/>
              </w:rPr>
              <w:t>f</w:t>
            </w:r>
            <w:r w:rsidRPr="00D4446E">
              <w:rPr>
                <w:rFonts w:hint="eastAsia"/>
                <w:b/>
                <w:bCs/>
              </w:rPr>
              <w:t>eature</w:t>
            </w:r>
            <w:r w:rsidR="006A7AF3">
              <w:rPr>
                <w:b/>
                <w:bCs/>
              </w:rPr>
              <w:t>s</w:t>
            </w:r>
            <w:r w:rsidRPr="00D4446E">
              <w:rPr>
                <w:rFonts w:hint="eastAsia"/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and </w:t>
            </w:r>
            <w:r w:rsidR="006A7AF3">
              <w:rPr>
                <w:b/>
                <w:bCs/>
              </w:rPr>
              <w:t>their</w:t>
            </w:r>
            <w:r>
              <w:rPr>
                <w:b/>
                <w:bCs/>
              </w:rPr>
              <w:t xml:space="preserve"> communicative function</w:t>
            </w:r>
            <w:r w:rsidR="006A7AF3">
              <w:rPr>
                <w:b/>
                <w:bCs/>
              </w:rPr>
              <w:t>s</w:t>
            </w:r>
          </w:p>
        </w:tc>
        <w:tc>
          <w:tcPr>
            <w:tcW w:w="3686" w:type="dxa"/>
            <w:shd w:val="clear" w:color="auto" w:fill="D5ABFF"/>
          </w:tcPr>
          <w:p w14:paraId="3E254CA6" w14:textId="1F849E20" w:rsidR="00C1204A" w:rsidRPr="00D4446E" w:rsidRDefault="00C1204A" w:rsidP="00C53A8D">
            <w:pPr>
              <w:rPr>
                <w:b/>
                <w:bCs/>
              </w:rPr>
            </w:pPr>
            <w:r w:rsidRPr="00D4446E">
              <w:rPr>
                <w:b/>
                <w:bCs/>
              </w:rPr>
              <w:t>Element</w:t>
            </w:r>
            <w:r w:rsidR="00C53A8D">
              <w:rPr>
                <w:b/>
                <w:bCs/>
              </w:rPr>
              <w:t>s</w:t>
            </w:r>
            <w:r w:rsidRPr="00D4446E">
              <w:rPr>
                <w:b/>
                <w:bCs/>
              </w:rPr>
              <w:t xml:space="preserve"> of </w:t>
            </w:r>
            <w:r w:rsidR="00BD1472">
              <w:rPr>
                <w:b/>
                <w:bCs/>
              </w:rPr>
              <w:t>E</w:t>
            </w:r>
            <w:r w:rsidRPr="00D4446E">
              <w:rPr>
                <w:b/>
                <w:bCs/>
              </w:rPr>
              <w:t xml:space="preserve">lective </w:t>
            </w:r>
            <w:r w:rsidR="00BD1472">
              <w:rPr>
                <w:b/>
                <w:bCs/>
              </w:rPr>
              <w:t>Part</w:t>
            </w:r>
          </w:p>
        </w:tc>
      </w:tr>
      <w:tr w:rsidR="00C22636" w14:paraId="5F056F04" w14:textId="37FA4AAE" w:rsidTr="00DD41FD">
        <w:trPr>
          <w:trHeight w:val="3425"/>
        </w:trPr>
        <w:tc>
          <w:tcPr>
            <w:tcW w:w="851" w:type="dxa"/>
            <w:shd w:val="clear" w:color="auto" w:fill="FFE5FF"/>
          </w:tcPr>
          <w:p w14:paraId="17D0A024" w14:textId="6320AA60" w:rsidR="00C1204A" w:rsidRDefault="00C1204A" w:rsidP="00C53A8D">
            <w:r>
              <w:t>W1</w:t>
            </w:r>
          </w:p>
        </w:tc>
        <w:tc>
          <w:tcPr>
            <w:tcW w:w="1418" w:type="dxa"/>
            <w:shd w:val="clear" w:color="auto" w:fill="FFE5FF"/>
          </w:tcPr>
          <w:p w14:paraId="399C3D94" w14:textId="23F0898F" w:rsidR="00C1204A" w:rsidRDefault="00D4446E" w:rsidP="00C53A8D">
            <w:r>
              <w:t>B</w:t>
            </w:r>
            <w:r w:rsidR="00C1204A">
              <w:rPr>
                <w:rFonts w:hint="eastAsia"/>
              </w:rPr>
              <w:t xml:space="preserve">log </w:t>
            </w:r>
            <w:r w:rsidR="00C1204A">
              <w:t xml:space="preserve">entry </w:t>
            </w:r>
          </w:p>
          <w:p w14:paraId="62DD4064" w14:textId="46C9769A" w:rsidR="00C1204A" w:rsidRDefault="00C1204A" w:rsidP="00C53A8D">
            <w:r>
              <w:rPr>
                <w:rFonts w:hint="eastAsia"/>
              </w:rPr>
              <w:t xml:space="preserve"> </w:t>
            </w:r>
          </w:p>
        </w:tc>
        <w:tc>
          <w:tcPr>
            <w:tcW w:w="1984" w:type="dxa"/>
            <w:shd w:val="clear" w:color="auto" w:fill="FFE5FF"/>
          </w:tcPr>
          <w:p w14:paraId="0F950A2D" w14:textId="33E52B86" w:rsidR="00C1204A" w:rsidRPr="0005122A" w:rsidRDefault="00C1204A" w:rsidP="00C53A8D">
            <w:pPr>
              <w:rPr>
                <w:b/>
                <w:bCs/>
              </w:rPr>
            </w:pPr>
            <w:r w:rsidRPr="0005122A">
              <w:rPr>
                <w:b/>
                <w:bCs/>
              </w:rPr>
              <w:t xml:space="preserve">A </w:t>
            </w:r>
            <w:r w:rsidR="007D5404">
              <w:rPr>
                <w:b/>
                <w:bCs/>
              </w:rPr>
              <w:t>d</w:t>
            </w:r>
            <w:r w:rsidR="007D5404" w:rsidRPr="0005122A">
              <w:rPr>
                <w:b/>
                <w:bCs/>
              </w:rPr>
              <w:t xml:space="preserve">ay </w:t>
            </w:r>
            <w:r w:rsidRPr="0005122A">
              <w:rPr>
                <w:b/>
                <w:bCs/>
              </w:rPr>
              <w:t xml:space="preserve">with a celebrity </w:t>
            </w:r>
          </w:p>
          <w:p w14:paraId="6E28659C" w14:textId="77777777" w:rsidR="00287B16" w:rsidRDefault="002464DC" w:rsidP="00343B06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t xml:space="preserve">a challenge faced </w:t>
            </w:r>
          </w:p>
          <w:p w14:paraId="0C617096" w14:textId="77777777" w:rsidR="00287B16" w:rsidRDefault="002464DC" w:rsidP="00343B06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t>ways to overcome it</w:t>
            </w:r>
          </w:p>
          <w:p w14:paraId="5CFC2899" w14:textId="5C5AFA15" w:rsidR="002464DC" w:rsidRDefault="00287B16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t>t</w:t>
            </w:r>
            <w:r w:rsidR="002464DC">
              <w:t>hings learnt from the celebrity</w:t>
            </w:r>
          </w:p>
        </w:tc>
        <w:tc>
          <w:tcPr>
            <w:tcW w:w="4111" w:type="dxa"/>
            <w:shd w:val="clear" w:color="auto" w:fill="FFE5FF"/>
          </w:tcPr>
          <w:p w14:paraId="7036BC78" w14:textId="77777777" w:rsidR="0068369D" w:rsidRDefault="0068369D">
            <w:pPr>
              <w:pStyle w:val="ListParagraph"/>
              <w:numPr>
                <w:ilvl w:val="0"/>
                <w:numId w:val="26"/>
              </w:numPr>
              <w:ind w:leftChars="0"/>
            </w:pPr>
            <w:r w:rsidRPr="00281270">
              <w:t>Describe feelings and experiences</w:t>
            </w:r>
          </w:p>
          <w:p w14:paraId="7EE947F1" w14:textId="77777777" w:rsidR="0068369D" w:rsidRDefault="0068369D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t>Use an informal/semi-formal tone</w:t>
            </w:r>
          </w:p>
          <w:p w14:paraId="77581C5C" w14:textId="04B15463" w:rsidR="00C1204A" w:rsidRDefault="00D4446E">
            <w:pPr>
              <w:pStyle w:val="ListParagraph"/>
              <w:numPr>
                <w:ilvl w:val="0"/>
                <w:numId w:val="26"/>
              </w:numPr>
              <w:ind w:leftChars="0"/>
            </w:pPr>
            <w:r w:rsidRPr="00281270">
              <w:t>Evaluate and make use of given information to complete specific tasks</w:t>
            </w:r>
            <w:r w:rsidR="00C1204A">
              <w:t xml:space="preserve"> </w:t>
            </w:r>
          </w:p>
          <w:p w14:paraId="14F17BD6" w14:textId="22AB7564" w:rsidR="00C1204A" w:rsidRDefault="00D4446E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t>P</w:t>
            </w:r>
            <w:r w:rsidR="00C1204A">
              <w:rPr>
                <w:rFonts w:hint="eastAsia"/>
              </w:rPr>
              <w:t>lan</w:t>
            </w:r>
            <w:r w:rsidR="00C1204A">
              <w:t xml:space="preserve"> </w:t>
            </w:r>
            <w:r w:rsidR="00C1204A">
              <w:rPr>
                <w:rFonts w:hint="eastAsia"/>
              </w:rPr>
              <w:t>and outlin</w:t>
            </w:r>
            <w:r w:rsidR="00FB48B9">
              <w:t>e</w:t>
            </w:r>
            <w:r w:rsidR="00C1204A">
              <w:rPr>
                <w:rFonts w:hint="eastAsia"/>
              </w:rPr>
              <w:t xml:space="preserve"> one</w:t>
            </w:r>
            <w:r w:rsidR="00C1204A">
              <w:t>’s writing</w:t>
            </w:r>
          </w:p>
          <w:p w14:paraId="440D9688" w14:textId="55B1DFDC" w:rsidR="00864859" w:rsidRDefault="00864859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t>Include an opening and a closing paragraph</w:t>
            </w:r>
          </w:p>
          <w:p w14:paraId="36CDB2BF" w14:textId="77777777" w:rsidR="00864859" w:rsidRDefault="00D4446E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t xml:space="preserve">Create logical </w:t>
            </w:r>
            <w:r w:rsidR="00C1204A">
              <w:t>flow of ideas</w:t>
            </w:r>
          </w:p>
          <w:p w14:paraId="50AE617A" w14:textId="4BA4C1E7" w:rsidR="00864859" w:rsidRDefault="00864859">
            <w:pPr>
              <w:pStyle w:val="ListParagraph"/>
              <w:numPr>
                <w:ilvl w:val="0"/>
                <w:numId w:val="26"/>
              </w:numPr>
              <w:ind w:leftChars="0"/>
            </w:pPr>
            <w:r>
              <w:t>Edit</w:t>
            </w:r>
            <w:r w:rsidRPr="00864859">
              <w:t xml:space="preserve"> </w:t>
            </w:r>
            <w:r w:rsidR="00301966">
              <w:t xml:space="preserve">in the writing process </w:t>
            </w:r>
            <w:r w:rsidRPr="00864859">
              <w:t>to</w:t>
            </w:r>
            <w:r>
              <w:t xml:space="preserve"> </w:t>
            </w:r>
            <w:r w:rsidRPr="00864859">
              <w:t xml:space="preserve">improve </w:t>
            </w:r>
            <w:r>
              <w:t>target language features</w:t>
            </w:r>
          </w:p>
        </w:tc>
        <w:tc>
          <w:tcPr>
            <w:tcW w:w="3685" w:type="dxa"/>
            <w:shd w:val="clear" w:color="auto" w:fill="FFE5FF"/>
          </w:tcPr>
          <w:p w14:paraId="4CDE74BD" w14:textId="74638FD0" w:rsidR="00C1204A" w:rsidRDefault="00C1204A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rPr>
                <w:rFonts w:hint="eastAsia"/>
              </w:rPr>
              <w:t xml:space="preserve">Conversational, </w:t>
            </w:r>
            <w:r>
              <w:t>informal</w:t>
            </w:r>
            <w:r>
              <w:rPr>
                <w:rFonts w:hint="eastAsia"/>
              </w:rPr>
              <w:t xml:space="preserve">/semi-formal language </w:t>
            </w:r>
            <w:r w:rsidR="00C16FB4">
              <w:t>to recount events and express one’s feelings</w:t>
            </w:r>
          </w:p>
          <w:p w14:paraId="0D315453" w14:textId="2AAC0022" w:rsidR="00C1204A" w:rsidRPr="003871BE" w:rsidRDefault="00C1204A">
            <w:pPr>
              <w:pStyle w:val="ListParagraph"/>
              <w:numPr>
                <w:ilvl w:val="0"/>
                <w:numId w:val="27"/>
              </w:numPr>
              <w:ind w:leftChars="0"/>
            </w:pPr>
            <w:r w:rsidRPr="003871BE">
              <w:t>A</w:t>
            </w:r>
            <w:r w:rsidRPr="003871BE">
              <w:rPr>
                <w:rFonts w:hint="eastAsia"/>
              </w:rPr>
              <w:t xml:space="preserve">djectives </w:t>
            </w:r>
            <w:r w:rsidRPr="003871BE">
              <w:t>to desc</w:t>
            </w:r>
            <w:r w:rsidR="00D55954">
              <w:t>ribe people, places and things</w:t>
            </w:r>
          </w:p>
          <w:p w14:paraId="387CA994" w14:textId="0D6C55FD" w:rsidR="00C1204A" w:rsidRPr="003871BE" w:rsidRDefault="00C1204A">
            <w:pPr>
              <w:pStyle w:val="ListParagraph"/>
              <w:numPr>
                <w:ilvl w:val="0"/>
                <w:numId w:val="27"/>
              </w:numPr>
              <w:ind w:leftChars="0"/>
            </w:pPr>
            <w:r w:rsidRPr="003871BE">
              <w:t>Adverbs to provide more information about how, when or to what extent something happens</w:t>
            </w:r>
          </w:p>
          <w:p w14:paraId="2D75875D" w14:textId="39A7E457" w:rsidR="00C1204A" w:rsidRDefault="005F45D5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V</w:t>
            </w:r>
            <w:r w:rsidR="00C1204A" w:rsidRPr="003871BE">
              <w:t>ibrant language</w:t>
            </w:r>
            <w:r w:rsidR="00C1204A">
              <w:t xml:space="preserve"> to keep readers engaged</w:t>
            </w:r>
          </w:p>
          <w:p w14:paraId="20BBC872" w14:textId="7BE03D1C" w:rsidR="00C1204A" w:rsidRDefault="00C1204A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A variety of sentence patterns</w:t>
            </w:r>
          </w:p>
        </w:tc>
        <w:tc>
          <w:tcPr>
            <w:tcW w:w="3686" w:type="dxa"/>
            <w:shd w:val="clear" w:color="auto" w:fill="FFE5FF"/>
          </w:tcPr>
          <w:p w14:paraId="0E18BC09" w14:textId="0C44F523" w:rsidR="00C1204A" w:rsidRDefault="00C1204A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Appreciate </w:t>
            </w:r>
            <w:r w:rsidR="00D55954">
              <w:t>the</w:t>
            </w:r>
            <w:r w:rsidR="0004717C">
              <w:t xml:space="preserve"> </w:t>
            </w:r>
            <w:r w:rsidR="0004717C" w:rsidRPr="0004717C">
              <w:rPr>
                <w:b/>
                <w:bCs/>
              </w:rPr>
              <w:t>song</w:t>
            </w:r>
            <w:r w:rsidR="0004717C">
              <w:t xml:space="preserve"> </w:t>
            </w:r>
            <w:r>
              <w:rPr>
                <w:i/>
                <w:iCs/>
              </w:rPr>
              <w:t>Counting Stars</w:t>
            </w:r>
            <w:r>
              <w:t xml:space="preserve"> </w:t>
            </w:r>
            <w:r w:rsidR="00C97E55">
              <w:t>and understand how lyrics create images and meanings</w:t>
            </w:r>
          </w:p>
          <w:p w14:paraId="227D4A7E" w14:textId="02264F59" w:rsidR="00D4446E" w:rsidRDefault="00D4446E" w:rsidP="00922842">
            <w:pPr>
              <w:pStyle w:val="ListParagraph"/>
              <w:numPr>
                <w:ilvl w:val="1"/>
                <w:numId w:val="24"/>
              </w:numPr>
              <w:ind w:leftChars="0" w:left="601" w:hanging="357"/>
            </w:pPr>
            <w:r>
              <w:t>Deduce main message of the song</w:t>
            </w:r>
          </w:p>
          <w:p w14:paraId="34818C60" w14:textId="1FED4997" w:rsidR="00D4446E" w:rsidRDefault="00D4446E" w:rsidP="00922842">
            <w:pPr>
              <w:pStyle w:val="ListParagraph"/>
              <w:numPr>
                <w:ilvl w:val="1"/>
                <w:numId w:val="24"/>
              </w:numPr>
              <w:ind w:leftChars="0" w:left="601" w:hanging="357"/>
            </w:pPr>
            <w:r>
              <w:t>Understand the use of literary devices e.g. symbolism</w:t>
            </w:r>
          </w:p>
          <w:p w14:paraId="6D2CF042" w14:textId="3004F61F" w:rsidR="00AA516B" w:rsidRDefault="00AA516B" w:rsidP="00C53A8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>Create an album cover</w:t>
            </w:r>
          </w:p>
          <w:p w14:paraId="180FCEE7" w14:textId="6D16475D" w:rsidR="00AA516B" w:rsidRDefault="00C1204A" w:rsidP="00C53A8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Appreciate </w:t>
            </w:r>
            <w:r w:rsidR="00A278F7">
              <w:t xml:space="preserve">emotions expressed in </w:t>
            </w:r>
            <w:r w:rsidRPr="0004717C">
              <w:rPr>
                <w:b/>
                <w:bCs/>
              </w:rPr>
              <w:t>poems</w:t>
            </w:r>
            <w:r>
              <w:t xml:space="preserve"> about overcoming challenges</w:t>
            </w:r>
          </w:p>
        </w:tc>
      </w:tr>
      <w:tr w:rsidR="00C22636" w14:paraId="3B126C7F" w14:textId="318137A8" w:rsidTr="00DD41FD">
        <w:tc>
          <w:tcPr>
            <w:tcW w:w="851" w:type="dxa"/>
            <w:shd w:val="clear" w:color="auto" w:fill="FFCCFF"/>
          </w:tcPr>
          <w:p w14:paraId="6E80CFBB" w14:textId="2F6C2729" w:rsidR="00C53A8D" w:rsidRDefault="00287B16" w:rsidP="00C53A8D">
            <w:r>
              <w:t>W3</w:t>
            </w:r>
          </w:p>
          <w:p w14:paraId="2E240649" w14:textId="77777777" w:rsidR="00C53A8D" w:rsidRPr="00C53A8D" w:rsidRDefault="00C53A8D" w:rsidP="00C53A8D"/>
          <w:p w14:paraId="461E825B" w14:textId="77777777" w:rsidR="00C53A8D" w:rsidRPr="00343B06" w:rsidRDefault="00C53A8D" w:rsidP="00343B06"/>
          <w:p w14:paraId="7235FD78" w14:textId="77777777" w:rsidR="00C53A8D" w:rsidRPr="00343B06" w:rsidRDefault="00C53A8D" w:rsidP="00343B06"/>
          <w:p w14:paraId="56C79B4A" w14:textId="77777777" w:rsidR="00C53A8D" w:rsidRPr="00C53A8D" w:rsidRDefault="00C53A8D"/>
          <w:p w14:paraId="291AA5EB" w14:textId="77777777" w:rsidR="00C53A8D" w:rsidRPr="00C53A8D" w:rsidRDefault="00C53A8D"/>
          <w:p w14:paraId="299FD0DF" w14:textId="77777777" w:rsidR="00C53A8D" w:rsidRPr="00C53A8D" w:rsidRDefault="00C53A8D"/>
          <w:p w14:paraId="2FEB713D" w14:textId="77777777" w:rsidR="00C53A8D" w:rsidRPr="00C53A8D" w:rsidRDefault="00C53A8D"/>
          <w:p w14:paraId="72388805" w14:textId="77777777" w:rsidR="00C53A8D" w:rsidRPr="00C53A8D" w:rsidRDefault="00C53A8D"/>
          <w:p w14:paraId="5C291BA2" w14:textId="77777777" w:rsidR="00C53A8D" w:rsidRPr="00C53A8D" w:rsidRDefault="00C53A8D"/>
          <w:p w14:paraId="53F83237" w14:textId="77777777" w:rsidR="00C53A8D" w:rsidRPr="00C53A8D" w:rsidRDefault="00C53A8D"/>
          <w:p w14:paraId="0C0EA6B5" w14:textId="77777777" w:rsidR="00C53A8D" w:rsidRPr="00C53A8D" w:rsidRDefault="00C53A8D"/>
          <w:p w14:paraId="02A0351C" w14:textId="77777777" w:rsidR="00C53A8D" w:rsidRPr="00C53A8D" w:rsidRDefault="00C53A8D"/>
          <w:p w14:paraId="63271341" w14:textId="6B752186" w:rsidR="00287B16" w:rsidRPr="00C53A8D" w:rsidRDefault="00C53A8D" w:rsidP="00922842">
            <w:pPr>
              <w:tabs>
                <w:tab w:val="left" w:pos="484"/>
              </w:tabs>
            </w:pPr>
            <w:r>
              <w:lastRenderedPageBreak/>
              <w:tab/>
            </w:r>
          </w:p>
        </w:tc>
        <w:tc>
          <w:tcPr>
            <w:tcW w:w="1418" w:type="dxa"/>
            <w:shd w:val="clear" w:color="auto" w:fill="FFCCFF"/>
          </w:tcPr>
          <w:p w14:paraId="342C25CE" w14:textId="77777777" w:rsidR="00287B16" w:rsidRDefault="00287B16" w:rsidP="00C53A8D">
            <w:r>
              <w:lastRenderedPageBreak/>
              <w:t>N</w:t>
            </w:r>
            <w:r>
              <w:rPr>
                <w:rFonts w:hint="eastAsia"/>
              </w:rPr>
              <w:t xml:space="preserve">ewspaper </w:t>
            </w:r>
            <w:r>
              <w:t xml:space="preserve">report </w:t>
            </w:r>
          </w:p>
          <w:p w14:paraId="1CB30E41" w14:textId="77777777" w:rsidR="00287B16" w:rsidRDefault="00287B16" w:rsidP="00C53A8D"/>
          <w:p w14:paraId="1C3692DB" w14:textId="77777777" w:rsidR="00287B16" w:rsidRDefault="00287B16" w:rsidP="00C53A8D"/>
          <w:p w14:paraId="30818AA7" w14:textId="71FAE33F" w:rsidR="00287B16" w:rsidRDefault="00287B16" w:rsidP="00343B06"/>
        </w:tc>
        <w:tc>
          <w:tcPr>
            <w:tcW w:w="1984" w:type="dxa"/>
            <w:shd w:val="clear" w:color="auto" w:fill="FFCCFF"/>
          </w:tcPr>
          <w:p w14:paraId="74AC9AB8" w14:textId="79C3789C" w:rsidR="00287B16" w:rsidRPr="0005122A" w:rsidRDefault="00287B16" w:rsidP="00343B06">
            <w:pPr>
              <w:rPr>
                <w:b/>
                <w:bCs/>
              </w:rPr>
            </w:pPr>
            <w:r w:rsidRPr="0005122A">
              <w:rPr>
                <w:b/>
                <w:bCs/>
              </w:rPr>
              <w:t xml:space="preserve">A Spartan Race </w:t>
            </w:r>
            <w:r w:rsidR="007D5404">
              <w:rPr>
                <w:b/>
                <w:bCs/>
              </w:rPr>
              <w:t>p</w:t>
            </w:r>
            <w:r w:rsidR="007D5404" w:rsidRPr="0005122A">
              <w:rPr>
                <w:b/>
                <w:bCs/>
              </w:rPr>
              <w:t>articipated</w:t>
            </w:r>
          </w:p>
          <w:p w14:paraId="2B085D11" w14:textId="77777777" w:rsidR="00287B16" w:rsidRDefault="00287B16" w:rsidP="00922842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t>information about the details of the race and the winners</w:t>
            </w:r>
          </w:p>
          <w:p w14:paraId="74B0E907" w14:textId="1DBBE140" w:rsidR="00287B16" w:rsidRDefault="00287B16" w:rsidP="00922842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t xml:space="preserve">external factors like weather and how it affected racers’ </w:t>
            </w:r>
            <w:r>
              <w:lastRenderedPageBreak/>
              <w:t>performances</w:t>
            </w:r>
          </w:p>
        </w:tc>
        <w:tc>
          <w:tcPr>
            <w:tcW w:w="4111" w:type="dxa"/>
            <w:shd w:val="clear" w:color="auto" w:fill="FFCCFF"/>
          </w:tcPr>
          <w:p w14:paraId="5E7E56DD" w14:textId="77777777" w:rsidR="00F11CD6" w:rsidRDefault="00F11CD6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lastRenderedPageBreak/>
              <w:t>D</w:t>
            </w:r>
            <w:r w:rsidRPr="00FB48B9">
              <w:t>escribe</w:t>
            </w:r>
            <w:r>
              <w:t xml:space="preserve"> </w:t>
            </w:r>
            <w:r w:rsidRPr="00FB48B9">
              <w:t>feelings and experiences</w:t>
            </w:r>
          </w:p>
          <w:p w14:paraId="2FD74CC1" w14:textId="77777777" w:rsidR="00F11CD6" w:rsidRDefault="00F11CD6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rPr>
                <w:rFonts w:hint="eastAsia"/>
              </w:rPr>
              <w:t>Writ</w:t>
            </w:r>
            <w:r>
              <w:t>e good</w:t>
            </w:r>
            <w:r>
              <w:rPr>
                <w:rFonts w:hint="eastAsia"/>
              </w:rPr>
              <w:t xml:space="preserve"> headlines and leads </w:t>
            </w:r>
          </w:p>
          <w:p w14:paraId="66ED510C" w14:textId="77777777" w:rsidR="0068369D" w:rsidRDefault="0068369D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t>Include authentic quotes to increase reliability</w:t>
            </w:r>
            <w:r w:rsidRPr="00FB48B9">
              <w:t xml:space="preserve"> </w:t>
            </w:r>
            <w:r>
              <w:t>of tasks</w:t>
            </w:r>
          </w:p>
          <w:p w14:paraId="044B9659" w14:textId="77777777" w:rsidR="0068369D" w:rsidRDefault="0068369D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t>Contrast writing with a subjective and an objective tone</w:t>
            </w:r>
          </w:p>
          <w:p w14:paraId="19896CA4" w14:textId="77777777" w:rsidR="0068369D" w:rsidRDefault="0068369D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t>U</w:t>
            </w:r>
            <w:r w:rsidRPr="005E194D">
              <w:t>se appropriate cohesive devices</w:t>
            </w:r>
          </w:p>
          <w:p w14:paraId="6269C210" w14:textId="77777777" w:rsidR="00FB48B9" w:rsidRDefault="00FB48B9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281270">
              <w:t>Evaluate and make use of given information to complete specific tasks</w:t>
            </w:r>
            <w:r>
              <w:t xml:space="preserve"> </w:t>
            </w:r>
          </w:p>
          <w:p w14:paraId="479802B6" w14:textId="5F3059F2" w:rsidR="005E194D" w:rsidRDefault="00FB48B9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t>U</w:t>
            </w:r>
            <w:r w:rsidRPr="00FB48B9">
              <w:t>se appropriate tone, style and register</w:t>
            </w:r>
          </w:p>
          <w:p w14:paraId="5155BCFE" w14:textId="77777777" w:rsidR="00287B16" w:rsidRDefault="00F44300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t>*Identify negative tones used</w:t>
            </w:r>
          </w:p>
          <w:p w14:paraId="5E626129" w14:textId="528C6CEE" w:rsidR="00864859" w:rsidRDefault="00301966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>
              <w:lastRenderedPageBreak/>
              <w:t>Review specified part of peers’ work</w:t>
            </w:r>
          </w:p>
        </w:tc>
        <w:tc>
          <w:tcPr>
            <w:tcW w:w="3685" w:type="dxa"/>
            <w:shd w:val="clear" w:color="auto" w:fill="FFCCFF"/>
          </w:tcPr>
          <w:p w14:paraId="70F55C5F" w14:textId="6E09FFBD" w:rsidR="00287B16" w:rsidRDefault="00287B16" w:rsidP="00C53A8D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rPr>
                <w:rFonts w:hint="eastAsia"/>
              </w:rPr>
              <w:lastRenderedPageBreak/>
              <w:t>The past tense to talk about events that have finished</w:t>
            </w:r>
          </w:p>
          <w:p w14:paraId="0FE59E61" w14:textId="097E11DA" w:rsidR="00287B16" w:rsidRDefault="00287B16" w:rsidP="00C53A8D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Direct speech to quote interviewees</w:t>
            </w:r>
            <w:r w:rsidR="005F45D5">
              <w:t xml:space="preserve"> to increase </w:t>
            </w:r>
            <w:r w:rsidR="00CC761D">
              <w:t>authenticity</w:t>
            </w:r>
          </w:p>
          <w:p w14:paraId="76F99812" w14:textId="0515D6E3" w:rsidR="00287B16" w:rsidRDefault="0004717C" w:rsidP="00C53A8D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Third-person pronouns to establish an objective tone</w:t>
            </w:r>
          </w:p>
          <w:p w14:paraId="41998F12" w14:textId="55CCFA56" w:rsidR="00287B16" w:rsidRPr="0004717C" w:rsidRDefault="00287B16" w:rsidP="00C53A8D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Time markers to show when events happened and in what order</w:t>
            </w:r>
          </w:p>
        </w:tc>
        <w:tc>
          <w:tcPr>
            <w:tcW w:w="3686" w:type="dxa"/>
            <w:shd w:val="clear" w:color="auto" w:fill="FFCCFF"/>
          </w:tcPr>
          <w:p w14:paraId="5FC250B3" w14:textId="5AF6FD12" w:rsidR="00287B16" w:rsidRPr="0004717C" w:rsidRDefault="00A278F7" w:rsidP="00922842">
            <w:pPr>
              <w:pStyle w:val="ListParagraph"/>
              <w:numPr>
                <w:ilvl w:val="0"/>
                <w:numId w:val="24"/>
              </w:numPr>
              <w:ind w:leftChars="0" w:left="317" w:hanging="357"/>
            </w:pPr>
            <w:r>
              <w:t>Understand</w:t>
            </w:r>
            <w:r w:rsidR="00287B16">
              <w:t xml:space="preserve"> the structure</w:t>
            </w:r>
            <w:r w:rsidR="00726024">
              <w:t xml:space="preserve"> and </w:t>
            </w:r>
            <w:r>
              <w:t xml:space="preserve">appreciate </w:t>
            </w:r>
            <w:r w:rsidR="00287B16">
              <w:t xml:space="preserve">a </w:t>
            </w:r>
            <w:r w:rsidR="00287B16" w:rsidRPr="0004717C">
              <w:rPr>
                <w:b/>
                <w:bCs/>
              </w:rPr>
              <w:t>narrative poem</w:t>
            </w:r>
            <w:r w:rsidR="00287B16">
              <w:t xml:space="preserve"> about </w:t>
            </w:r>
            <w:r w:rsidR="00E22716" w:rsidRPr="00DD41FD">
              <w:rPr>
                <w:iCs/>
              </w:rPr>
              <w:t>swimming</w:t>
            </w:r>
          </w:p>
          <w:p w14:paraId="1B5963B2" w14:textId="2F103BC8" w:rsidR="0004717C" w:rsidRDefault="00A278F7" w:rsidP="00922842">
            <w:pPr>
              <w:pStyle w:val="ListParagraph"/>
              <w:numPr>
                <w:ilvl w:val="0"/>
                <w:numId w:val="24"/>
              </w:numPr>
              <w:ind w:leftChars="0" w:left="317" w:hanging="357"/>
            </w:pPr>
            <w:r>
              <w:t xml:space="preserve">Learn poetic device – </w:t>
            </w:r>
            <w:r w:rsidR="0004717C" w:rsidRPr="0004717C">
              <w:rPr>
                <w:b/>
                <w:bCs/>
              </w:rPr>
              <w:t>simile</w:t>
            </w:r>
            <w:r w:rsidR="0004717C">
              <w:t xml:space="preserve"> </w:t>
            </w:r>
          </w:p>
          <w:p w14:paraId="563EBE07" w14:textId="395BC756" w:rsidR="0004717C" w:rsidRDefault="00CC761D" w:rsidP="00922842">
            <w:pPr>
              <w:pStyle w:val="ListParagraph"/>
              <w:numPr>
                <w:ilvl w:val="0"/>
                <w:numId w:val="24"/>
              </w:numPr>
              <w:ind w:leftChars="0" w:left="317" w:hanging="357"/>
            </w:pPr>
            <w:r>
              <w:t>Appreciate the</w:t>
            </w:r>
            <w:r w:rsidR="0004717C">
              <w:t xml:space="preserve"> </w:t>
            </w:r>
            <w:r w:rsidR="0004717C" w:rsidRPr="0004717C">
              <w:rPr>
                <w:b/>
                <w:bCs/>
              </w:rPr>
              <w:t>song</w:t>
            </w:r>
            <w:r w:rsidR="0004717C">
              <w:t xml:space="preserve"> </w:t>
            </w:r>
            <w:r w:rsidR="0004717C" w:rsidRPr="0004717C">
              <w:rPr>
                <w:i/>
                <w:iCs/>
              </w:rPr>
              <w:t>Everything at Once</w:t>
            </w:r>
            <w:r w:rsidR="0004717C">
              <w:t xml:space="preserve"> in which similes are used + *rewrite lyrics</w:t>
            </w:r>
          </w:p>
          <w:p w14:paraId="156C784A" w14:textId="1606542F" w:rsidR="00287B16" w:rsidRPr="0004717C" w:rsidRDefault="00C97E55" w:rsidP="00922842">
            <w:pPr>
              <w:pStyle w:val="ListParagraph"/>
              <w:numPr>
                <w:ilvl w:val="0"/>
                <w:numId w:val="24"/>
              </w:numPr>
              <w:ind w:leftChars="0" w:left="317" w:hanging="357"/>
            </w:pPr>
            <w:r>
              <w:t>Understand</w:t>
            </w:r>
            <w:r w:rsidR="00C72882">
              <w:t xml:space="preserve"> and appreciate</w:t>
            </w:r>
            <w:r w:rsidR="0004717C">
              <w:t xml:space="preserve"> </w:t>
            </w:r>
            <w:r w:rsidR="0004717C" w:rsidRPr="0004717C">
              <w:rPr>
                <w:b/>
                <w:bCs/>
              </w:rPr>
              <w:t>shape poems</w:t>
            </w:r>
          </w:p>
          <w:p w14:paraId="215CC11C" w14:textId="4F1A92A0" w:rsidR="0004717C" w:rsidRDefault="0004717C" w:rsidP="00922842">
            <w:pPr>
              <w:pStyle w:val="ListParagraph"/>
              <w:numPr>
                <w:ilvl w:val="0"/>
                <w:numId w:val="24"/>
              </w:numPr>
              <w:ind w:leftChars="0" w:left="317" w:hanging="357"/>
            </w:pPr>
            <w:r>
              <w:t>Creat</w:t>
            </w:r>
            <w:r w:rsidR="00A278F7">
              <w:t>e</w:t>
            </w:r>
            <w:r>
              <w:t xml:space="preserve"> a </w:t>
            </w:r>
            <w:r w:rsidR="00824B99">
              <w:t xml:space="preserve">narrative/shape </w:t>
            </w:r>
            <w:r>
              <w:t>poe</w:t>
            </w:r>
            <w:r w:rsidR="00F44300">
              <w:t>m</w:t>
            </w:r>
          </w:p>
          <w:p w14:paraId="4540E34D" w14:textId="7B901B73" w:rsidR="00F44300" w:rsidRDefault="00F44300" w:rsidP="00922842">
            <w:pPr>
              <w:pStyle w:val="ListParagraph"/>
              <w:numPr>
                <w:ilvl w:val="0"/>
                <w:numId w:val="24"/>
              </w:numPr>
              <w:ind w:leftChars="0" w:left="317" w:hanging="357"/>
            </w:pPr>
            <w:r>
              <w:t>Write a theme song for</w:t>
            </w:r>
            <w:r w:rsidR="00CC761D">
              <w:t xml:space="preserve"> the</w:t>
            </w:r>
            <w:r>
              <w:t xml:space="preserve"> Spartan Race</w:t>
            </w:r>
            <w:r w:rsidR="00427DF1">
              <w:t xml:space="preserve"> to enter</w:t>
            </w:r>
            <w:r w:rsidR="00CC761D">
              <w:t xml:space="preserve"> the</w:t>
            </w:r>
            <w:r w:rsidR="00427DF1">
              <w:t xml:space="preserve"> “</w:t>
            </w:r>
            <w:r w:rsidR="0005122A">
              <w:t xml:space="preserve">Sayings of Wisdom </w:t>
            </w:r>
            <w:r w:rsidR="00427DF1">
              <w:t xml:space="preserve">(SOW) </w:t>
            </w:r>
            <w:r w:rsidR="0005122A">
              <w:lastRenderedPageBreak/>
              <w:t>Creative Singing Contest</w:t>
            </w:r>
            <w:r w:rsidR="00427DF1">
              <w:t>”</w:t>
            </w:r>
          </w:p>
        </w:tc>
      </w:tr>
      <w:tr w:rsidR="00C22636" w14:paraId="4AEA08C8" w14:textId="5BE1E824" w:rsidTr="00DD41FD">
        <w:tc>
          <w:tcPr>
            <w:tcW w:w="851" w:type="dxa"/>
            <w:shd w:val="clear" w:color="auto" w:fill="FFE5FF"/>
          </w:tcPr>
          <w:p w14:paraId="263A670B" w14:textId="2F088180" w:rsidR="002464DC" w:rsidRDefault="002464DC" w:rsidP="00C13E7C">
            <w:r>
              <w:lastRenderedPageBreak/>
              <w:t>W4</w:t>
            </w:r>
          </w:p>
        </w:tc>
        <w:tc>
          <w:tcPr>
            <w:tcW w:w="1418" w:type="dxa"/>
            <w:shd w:val="clear" w:color="auto" w:fill="FFE5FF"/>
          </w:tcPr>
          <w:p w14:paraId="791CDEEB" w14:textId="060AF8BA" w:rsidR="002464DC" w:rsidRDefault="0005122A" w:rsidP="00C13E7C">
            <w:r>
              <w:t>Feature</w:t>
            </w:r>
            <w:r w:rsidR="002464DC">
              <w:t xml:space="preserve"> article </w:t>
            </w:r>
          </w:p>
        </w:tc>
        <w:tc>
          <w:tcPr>
            <w:tcW w:w="1984" w:type="dxa"/>
            <w:shd w:val="clear" w:color="auto" w:fill="FFE5FF"/>
          </w:tcPr>
          <w:p w14:paraId="3280D9A1" w14:textId="77777777" w:rsidR="002464DC" w:rsidRPr="0005122A" w:rsidRDefault="002464DC" w:rsidP="00C13E7C">
            <w:pPr>
              <w:rPr>
                <w:b/>
                <w:bCs/>
              </w:rPr>
            </w:pPr>
            <w:r w:rsidRPr="0005122A">
              <w:rPr>
                <w:b/>
                <w:bCs/>
              </w:rPr>
              <w:t xml:space="preserve">Cyberbullying </w:t>
            </w:r>
          </w:p>
          <w:p w14:paraId="44994E2D" w14:textId="77777777" w:rsidR="0005122A" w:rsidRDefault="0005122A" w:rsidP="0005122A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t>potential impact</w:t>
            </w:r>
          </w:p>
          <w:p w14:paraId="7C58C884" w14:textId="1351A9B5" w:rsidR="0005122A" w:rsidRDefault="0005122A" w:rsidP="0005122A">
            <w:pPr>
              <w:pStyle w:val="ListParagraph"/>
              <w:numPr>
                <w:ilvl w:val="0"/>
                <w:numId w:val="25"/>
              </w:numPr>
              <w:ind w:leftChars="0"/>
            </w:pPr>
            <w:r>
              <w:t>ways to deal with it</w:t>
            </w:r>
          </w:p>
        </w:tc>
        <w:tc>
          <w:tcPr>
            <w:tcW w:w="4111" w:type="dxa"/>
            <w:shd w:val="clear" w:color="auto" w:fill="FFE5FF"/>
          </w:tcPr>
          <w:p w14:paraId="7A55833C" w14:textId="51ACB644" w:rsidR="00F11CD6" w:rsidRPr="00922842" w:rsidRDefault="00F11CD6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Write definition</w:t>
            </w:r>
            <w:r w:rsidR="003D0CA4" w:rsidRPr="00922842">
              <w:t>s</w:t>
            </w:r>
          </w:p>
          <w:p w14:paraId="5600BB03" w14:textId="77777777" w:rsidR="00F11CD6" w:rsidRPr="00922842" w:rsidRDefault="00F11CD6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Relate events and their causes and effects</w:t>
            </w:r>
          </w:p>
          <w:p w14:paraId="491BB5EF" w14:textId="67CF0F2F" w:rsidR="00FB48B9" w:rsidRPr="00922842" w:rsidRDefault="00FB48B9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Paraphrase ideas extracted from reading text</w:t>
            </w:r>
            <w:r w:rsidR="003D0CA4" w:rsidRPr="00922842">
              <w:t>s</w:t>
            </w:r>
          </w:p>
          <w:p w14:paraId="0B79FB9C" w14:textId="5E6D4793" w:rsidR="005E194D" w:rsidRPr="00922842" w:rsidRDefault="00877C8D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Build paragraphs with e</w:t>
            </w:r>
            <w:r w:rsidR="00E7529D" w:rsidRPr="00922842">
              <w:t>laborat</w:t>
            </w:r>
            <w:r w:rsidRPr="00922842">
              <w:t>ion of</w:t>
            </w:r>
            <w:r w:rsidR="00E7529D" w:rsidRPr="00922842">
              <w:t xml:space="preserve"> ideas</w:t>
            </w:r>
            <w:r w:rsidR="00761A90" w:rsidRPr="00922842">
              <w:t>, authentic statistics, case studies and/or direct quotes</w:t>
            </w:r>
            <w:r w:rsidR="001832C2" w:rsidRPr="00922842">
              <w:t xml:space="preserve"> from experts or critics</w:t>
            </w:r>
          </w:p>
          <w:p w14:paraId="47FE7ADB" w14:textId="77777777" w:rsidR="0068369D" w:rsidRPr="00922842" w:rsidRDefault="0068369D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 xml:space="preserve">Evaluate and make use of given information to complete specific tasks </w:t>
            </w:r>
          </w:p>
          <w:p w14:paraId="7EDE4D95" w14:textId="508A1C8B" w:rsidR="00FB48B9" w:rsidRPr="00922842" w:rsidRDefault="00FB48B9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 xml:space="preserve">Use appropriate tone, style and register </w:t>
            </w:r>
          </w:p>
          <w:p w14:paraId="753E30AF" w14:textId="67514294" w:rsidR="00157AA8" w:rsidRPr="00922842" w:rsidRDefault="00FB48B9" w:rsidP="00922842">
            <w:pPr>
              <w:pStyle w:val="ListParagraph"/>
              <w:numPr>
                <w:ilvl w:val="0"/>
                <w:numId w:val="26"/>
              </w:numPr>
              <w:spacing w:line="0" w:lineRule="atLeast"/>
              <w:ind w:leftChars="0" w:left="357" w:hanging="357"/>
              <w:rPr>
                <w:b/>
                <w:bCs/>
              </w:rPr>
            </w:pPr>
            <w:r w:rsidRPr="00922842">
              <w:t>Create multimodal t</w:t>
            </w:r>
            <w:r w:rsidR="003D0CA4" w:rsidRPr="00922842">
              <w:t xml:space="preserve">exts appropriate to the purpose, </w:t>
            </w:r>
            <w:r w:rsidRPr="00922842">
              <w:t>context and audience of a project</w:t>
            </w:r>
          </w:p>
        </w:tc>
        <w:tc>
          <w:tcPr>
            <w:tcW w:w="3685" w:type="dxa"/>
            <w:shd w:val="clear" w:color="auto" w:fill="FFE5FF"/>
          </w:tcPr>
          <w:p w14:paraId="26D644F8" w14:textId="27271FFB" w:rsidR="00761A90" w:rsidRDefault="00761A90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Emotive words to evoke personal responses</w:t>
            </w:r>
          </w:p>
          <w:p w14:paraId="0520AF52" w14:textId="428B9A4B" w:rsidR="00761A90" w:rsidRDefault="00761A90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 xml:space="preserve">Simple present and present perfect to </w:t>
            </w:r>
            <w:r w:rsidR="00C16FB4">
              <w:t>present</w:t>
            </w:r>
            <w:r>
              <w:t xml:space="preserve"> facts, opinions, results or phenomenon</w:t>
            </w:r>
          </w:p>
          <w:p w14:paraId="3C8E980A" w14:textId="77777777" w:rsidR="00E7529D" w:rsidRDefault="00E7529D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Rhetorical questions to trigger internal response</w:t>
            </w:r>
          </w:p>
          <w:p w14:paraId="2F0481D6" w14:textId="77777777" w:rsidR="00E7529D" w:rsidRDefault="00761A90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Modal verbs and adverbs to talk about possible consequences</w:t>
            </w:r>
          </w:p>
          <w:p w14:paraId="6F989070" w14:textId="10A392FD" w:rsidR="00C16FB4" w:rsidRDefault="00C16FB4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Expressions and sentence structures to compare and contrast ideas and show cause-and-effect relationships</w:t>
            </w:r>
          </w:p>
        </w:tc>
        <w:tc>
          <w:tcPr>
            <w:tcW w:w="3686" w:type="dxa"/>
            <w:shd w:val="clear" w:color="auto" w:fill="FFE5FF"/>
          </w:tcPr>
          <w:p w14:paraId="0D81E5CC" w14:textId="003898BE" w:rsidR="00761A90" w:rsidRDefault="00761A90" w:rsidP="005E194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Create </w:t>
            </w:r>
            <w:r w:rsidRPr="00EF6C97">
              <w:rPr>
                <w:b/>
              </w:rPr>
              <w:t>imagery</w:t>
            </w:r>
            <w:r>
              <w:t xml:space="preserve"> with five senses</w:t>
            </w:r>
          </w:p>
          <w:p w14:paraId="18621D8E" w14:textId="44930A70" w:rsidR="005E194D" w:rsidRPr="00EF6C97" w:rsidRDefault="00761A90" w:rsidP="005E194D">
            <w:pPr>
              <w:pStyle w:val="ListParagraph"/>
              <w:numPr>
                <w:ilvl w:val="0"/>
                <w:numId w:val="24"/>
              </w:numPr>
              <w:ind w:leftChars="0" w:left="319"/>
              <w:rPr>
                <w:b/>
              </w:rPr>
            </w:pPr>
            <w:r w:rsidRPr="00EF6C97">
              <w:rPr>
                <w:b/>
              </w:rPr>
              <w:t>T</w:t>
            </w:r>
            <w:r w:rsidR="005E194D" w:rsidRPr="00EF6C97">
              <w:rPr>
                <w:b/>
              </w:rPr>
              <w:t xml:space="preserve">o </w:t>
            </w:r>
            <w:r w:rsidR="007D5404">
              <w:rPr>
                <w:b/>
              </w:rPr>
              <w:t>“</w:t>
            </w:r>
            <w:r w:rsidR="005E194D" w:rsidRPr="00EF6C97">
              <w:rPr>
                <w:b/>
              </w:rPr>
              <w:t>show</w:t>
            </w:r>
            <w:r w:rsidR="007D5404">
              <w:rPr>
                <w:b/>
              </w:rPr>
              <w:t>”</w:t>
            </w:r>
            <w:r w:rsidR="005E194D" w:rsidRPr="00EF6C97">
              <w:rPr>
                <w:b/>
              </w:rPr>
              <w:t xml:space="preserve"> not to </w:t>
            </w:r>
            <w:r w:rsidR="007D5404">
              <w:rPr>
                <w:b/>
              </w:rPr>
              <w:t>“</w:t>
            </w:r>
            <w:r w:rsidR="005E194D" w:rsidRPr="00EF6C97">
              <w:rPr>
                <w:b/>
              </w:rPr>
              <w:t>tell</w:t>
            </w:r>
            <w:r w:rsidR="007D5404">
              <w:rPr>
                <w:b/>
              </w:rPr>
              <w:t>”</w:t>
            </w:r>
          </w:p>
          <w:p w14:paraId="09BE4643" w14:textId="4DA686C6" w:rsidR="00877C8D" w:rsidRDefault="00877C8D" w:rsidP="005E194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Appreciate </w:t>
            </w:r>
            <w:r w:rsidRPr="0068369D">
              <w:rPr>
                <w:b/>
                <w:bCs/>
              </w:rPr>
              <w:t xml:space="preserve">poems </w:t>
            </w:r>
            <w:r w:rsidR="0068369D" w:rsidRPr="0068369D">
              <w:t>and</w:t>
            </w:r>
            <w:r w:rsidR="0068369D" w:rsidRPr="0068369D">
              <w:rPr>
                <w:b/>
                <w:bCs/>
              </w:rPr>
              <w:t xml:space="preserve"> songs</w:t>
            </w:r>
            <w:r w:rsidR="0068369D">
              <w:t xml:space="preserve"> </w:t>
            </w:r>
            <w:r>
              <w:t xml:space="preserve">about cyberbullying </w:t>
            </w:r>
          </w:p>
          <w:p w14:paraId="4C52A533" w14:textId="19836E0C" w:rsidR="002464DC" w:rsidRDefault="00877C8D" w:rsidP="005E194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>Learn</w:t>
            </w:r>
            <w:r w:rsidR="005E194D">
              <w:t xml:space="preserve"> </w:t>
            </w:r>
            <w:r w:rsidR="005E194D" w:rsidRPr="00EF6C97">
              <w:rPr>
                <w:b/>
              </w:rPr>
              <w:t>metaphor</w:t>
            </w:r>
            <w:r w:rsidR="009B7894">
              <w:rPr>
                <w:b/>
              </w:rPr>
              <w:t xml:space="preserve"> </w:t>
            </w:r>
            <w:r w:rsidR="009B7894">
              <w:rPr>
                <w:bCs/>
              </w:rPr>
              <w:t xml:space="preserve">through </w:t>
            </w:r>
            <w:r w:rsidR="003D0CA4">
              <w:rPr>
                <w:bCs/>
              </w:rPr>
              <w:t>the</w:t>
            </w:r>
            <w:r w:rsidR="009B7894">
              <w:rPr>
                <w:bCs/>
              </w:rPr>
              <w:t xml:space="preserve"> </w:t>
            </w:r>
            <w:r w:rsidR="009B7894" w:rsidRPr="009B7894">
              <w:rPr>
                <w:b/>
              </w:rPr>
              <w:t>song</w:t>
            </w:r>
            <w:r w:rsidR="009B7894">
              <w:rPr>
                <w:bCs/>
              </w:rPr>
              <w:t xml:space="preserve"> </w:t>
            </w:r>
            <w:r w:rsidR="009B7894" w:rsidRPr="009B7894">
              <w:rPr>
                <w:bCs/>
                <w:i/>
                <w:iCs/>
              </w:rPr>
              <w:t>Firework</w:t>
            </w:r>
          </w:p>
          <w:p w14:paraId="616D377E" w14:textId="718B5BC3" w:rsidR="0068369D" w:rsidRPr="0068369D" w:rsidRDefault="0068369D" w:rsidP="005E194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Understand the structure and appreciate </w:t>
            </w:r>
            <w:r w:rsidRPr="0068369D">
              <w:rPr>
                <w:b/>
                <w:bCs/>
              </w:rPr>
              <w:t>acrostic</w:t>
            </w:r>
            <w:r w:rsidRPr="0004717C">
              <w:rPr>
                <w:b/>
                <w:bCs/>
              </w:rPr>
              <w:t xml:space="preserve"> poem</w:t>
            </w:r>
            <w:r>
              <w:rPr>
                <w:b/>
                <w:bCs/>
              </w:rPr>
              <w:t>s</w:t>
            </w:r>
          </w:p>
          <w:p w14:paraId="0493875F" w14:textId="6E6630DB" w:rsidR="00877C8D" w:rsidRDefault="000156E8" w:rsidP="005E194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 w:rsidRPr="00EF6C97">
              <w:rPr>
                <w:b/>
              </w:rPr>
              <w:t>Diversified modes</w:t>
            </w:r>
            <w:r>
              <w:t xml:space="preserve"> of learning products including </w:t>
            </w:r>
            <w:r w:rsidRPr="00EF6C97">
              <w:rPr>
                <w:b/>
              </w:rPr>
              <w:t>rap</w:t>
            </w:r>
            <w:r>
              <w:t xml:space="preserve">, </w:t>
            </w:r>
            <w:r w:rsidRPr="00EF6C97">
              <w:rPr>
                <w:b/>
              </w:rPr>
              <w:t>jingle</w:t>
            </w:r>
            <w:r>
              <w:t xml:space="preserve">, </w:t>
            </w:r>
            <w:r w:rsidRPr="00EF6C97">
              <w:rPr>
                <w:b/>
              </w:rPr>
              <w:t>poem</w:t>
            </w:r>
            <w:r>
              <w:t xml:space="preserve"> or </w:t>
            </w:r>
            <w:r w:rsidRPr="00EF6C97">
              <w:rPr>
                <w:b/>
              </w:rPr>
              <w:t>song</w:t>
            </w:r>
          </w:p>
        </w:tc>
      </w:tr>
      <w:tr w:rsidR="00C22636" w14:paraId="1A32456B" w14:textId="77777777" w:rsidTr="00DD41FD">
        <w:tc>
          <w:tcPr>
            <w:tcW w:w="851" w:type="dxa"/>
            <w:shd w:val="clear" w:color="auto" w:fill="FFE5FF"/>
          </w:tcPr>
          <w:p w14:paraId="4D6C257A" w14:textId="668D2AF2" w:rsidR="00711843" w:rsidRDefault="00711843" w:rsidP="00C13E7C">
            <w:r>
              <w:t>W5</w:t>
            </w:r>
          </w:p>
        </w:tc>
        <w:tc>
          <w:tcPr>
            <w:tcW w:w="1418" w:type="dxa"/>
            <w:shd w:val="clear" w:color="auto" w:fill="FFE5FF"/>
          </w:tcPr>
          <w:p w14:paraId="48E68DFD" w14:textId="45798574" w:rsidR="00D55954" w:rsidRDefault="00711843" w:rsidP="00C13E7C">
            <w:r>
              <w:t>One-sided argumentative essay</w:t>
            </w:r>
          </w:p>
          <w:p w14:paraId="02416EAD" w14:textId="77777777" w:rsidR="00D55954" w:rsidRPr="00D55954" w:rsidRDefault="00D55954" w:rsidP="00D55954"/>
          <w:p w14:paraId="5743592C" w14:textId="77777777" w:rsidR="00D55954" w:rsidRPr="00D55954" w:rsidRDefault="00D55954" w:rsidP="00D55954"/>
          <w:p w14:paraId="7B4A13C6" w14:textId="77777777" w:rsidR="00D55954" w:rsidRPr="00D55954" w:rsidRDefault="00D55954" w:rsidP="00D55954"/>
          <w:p w14:paraId="77420894" w14:textId="77777777" w:rsidR="00D55954" w:rsidRPr="00D55954" w:rsidRDefault="00D55954" w:rsidP="00D55954"/>
          <w:p w14:paraId="0939CA80" w14:textId="77777777" w:rsidR="00D55954" w:rsidRPr="00D55954" w:rsidRDefault="00D55954" w:rsidP="00D55954"/>
          <w:p w14:paraId="4D8F57EF" w14:textId="77777777" w:rsidR="00D55954" w:rsidRPr="00D55954" w:rsidRDefault="00D55954" w:rsidP="00D55954"/>
          <w:p w14:paraId="5882A929" w14:textId="77777777" w:rsidR="00D55954" w:rsidRPr="00D55954" w:rsidRDefault="00D55954" w:rsidP="00D55954"/>
          <w:p w14:paraId="4F051622" w14:textId="77777777" w:rsidR="00D55954" w:rsidRPr="00D55954" w:rsidRDefault="00D55954" w:rsidP="00D55954"/>
          <w:p w14:paraId="62019405" w14:textId="112EEE78" w:rsidR="00711843" w:rsidRPr="00D55954" w:rsidRDefault="00711843" w:rsidP="00922842"/>
        </w:tc>
        <w:tc>
          <w:tcPr>
            <w:tcW w:w="1984" w:type="dxa"/>
            <w:shd w:val="clear" w:color="auto" w:fill="FFE5FF"/>
          </w:tcPr>
          <w:p w14:paraId="4FE2067D" w14:textId="77AF14F7" w:rsidR="00711843" w:rsidRPr="00711843" w:rsidRDefault="000F7B8C" w:rsidP="00C13E7C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50 hours of compulsory c</w:t>
            </w:r>
            <w:r w:rsidR="00711843">
              <w:rPr>
                <w:b/>
                <w:bCs/>
              </w:rPr>
              <w:t>ommunity service</w:t>
            </w:r>
          </w:p>
        </w:tc>
        <w:tc>
          <w:tcPr>
            <w:tcW w:w="4111" w:type="dxa"/>
            <w:shd w:val="clear" w:color="auto" w:fill="FFE5FF"/>
          </w:tcPr>
          <w:p w14:paraId="699571BF" w14:textId="77B2670D" w:rsidR="00F11CD6" w:rsidRPr="00922842" w:rsidRDefault="003D0CA4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Write</w:t>
            </w:r>
            <w:r w:rsidR="00F11CD6" w:rsidRPr="00922842">
              <w:t xml:space="preserve"> a more effective and engaging introduction</w:t>
            </w:r>
          </w:p>
          <w:p w14:paraId="7E4F089B" w14:textId="77777777" w:rsidR="004A6CB6" w:rsidRPr="00922842" w:rsidRDefault="004A6CB6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Present and elaborate main ideas and supporting details with coherence</w:t>
            </w:r>
          </w:p>
          <w:p w14:paraId="75EB22CF" w14:textId="1EC9D228" w:rsidR="0050374A" w:rsidRPr="00922842" w:rsidRDefault="0068369D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 xml:space="preserve">Use appropriate discourse markers to signal development of ideas  </w:t>
            </w:r>
          </w:p>
          <w:p w14:paraId="77DEC069" w14:textId="6047BA91" w:rsidR="00157AA8" w:rsidRPr="00922842" w:rsidRDefault="00157AA8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 xml:space="preserve">Use a variety of structures and linguistic devices to achieve </w:t>
            </w:r>
            <w:r w:rsidR="003D0CA4" w:rsidRPr="00922842">
              <w:lastRenderedPageBreak/>
              <w:t>intended</w:t>
            </w:r>
            <w:r w:rsidRPr="00922842">
              <w:t xml:space="preserve"> purposes</w:t>
            </w:r>
          </w:p>
          <w:p w14:paraId="4DA526DE" w14:textId="6E1A092C" w:rsidR="0050374A" w:rsidRPr="00922842" w:rsidRDefault="0050374A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Present arguments clearly and logically</w:t>
            </w:r>
          </w:p>
          <w:p w14:paraId="1C5BDF48" w14:textId="77777777" w:rsidR="0050374A" w:rsidRPr="00922842" w:rsidRDefault="0050374A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 xml:space="preserve">Draft, revise and edit a piece of writing </w:t>
            </w:r>
          </w:p>
          <w:p w14:paraId="2D1FD29C" w14:textId="3F900AFE" w:rsidR="0050374A" w:rsidRPr="0050374A" w:rsidRDefault="0068369D" w:rsidP="00922842">
            <w:pPr>
              <w:pStyle w:val="ListParagraph"/>
              <w:numPr>
                <w:ilvl w:val="0"/>
                <w:numId w:val="26"/>
              </w:numPr>
              <w:ind w:leftChars="0" w:left="357" w:hanging="357"/>
            </w:pPr>
            <w:r w:rsidRPr="00922842">
              <w:t>Evaluate and make use of given information to complete specific tasks</w:t>
            </w:r>
          </w:p>
        </w:tc>
        <w:tc>
          <w:tcPr>
            <w:tcW w:w="3685" w:type="dxa"/>
            <w:shd w:val="clear" w:color="auto" w:fill="FFE5FF"/>
          </w:tcPr>
          <w:p w14:paraId="243922F5" w14:textId="00818E47" w:rsidR="00EF6C97" w:rsidRDefault="00EF6C97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lastRenderedPageBreak/>
              <w:t>*Lexical and grammatical cohesion</w:t>
            </w:r>
          </w:p>
          <w:p w14:paraId="4F99AB0B" w14:textId="088CFFAC" w:rsidR="00711843" w:rsidRDefault="00157AA8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Present tense to talk about opinions and facts</w:t>
            </w:r>
          </w:p>
          <w:p w14:paraId="5A2B53DA" w14:textId="4447D346" w:rsidR="00157AA8" w:rsidRDefault="00EF6C97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*</w:t>
            </w:r>
            <w:r w:rsidR="00157AA8">
              <w:t xml:space="preserve">Inversion to </w:t>
            </w:r>
            <w:proofErr w:type="spellStart"/>
            <w:r w:rsidR="00157AA8">
              <w:t>emphasi</w:t>
            </w:r>
            <w:r w:rsidR="003D0CA4">
              <w:t>s</w:t>
            </w:r>
            <w:r w:rsidR="00157AA8">
              <w:t>e</w:t>
            </w:r>
            <w:proofErr w:type="spellEnd"/>
            <w:r w:rsidR="00157AA8">
              <w:t xml:space="preserve"> ideas</w:t>
            </w:r>
          </w:p>
          <w:p w14:paraId="03617152" w14:textId="6940D10D" w:rsidR="00157AA8" w:rsidRDefault="00157AA8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Paraphrasing skills to write introduction</w:t>
            </w:r>
          </w:p>
          <w:p w14:paraId="5FB87216" w14:textId="77777777" w:rsidR="00157AA8" w:rsidRDefault="00157AA8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Persuasive language to put forth arguments</w:t>
            </w:r>
          </w:p>
          <w:p w14:paraId="6FD52D68" w14:textId="77777777" w:rsidR="00157AA8" w:rsidRDefault="00157AA8" w:rsidP="00C72882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lastRenderedPageBreak/>
              <w:t>Signposting stems to introduce or expand ideas</w:t>
            </w:r>
          </w:p>
          <w:p w14:paraId="38DF8569" w14:textId="755242AF" w:rsidR="00157AA8" w:rsidRDefault="00157AA8" w:rsidP="00157AA8">
            <w:pPr>
              <w:pStyle w:val="ListParagraph"/>
              <w:ind w:leftChars="0" w:left="360"/>
            </w:pPr>
          </w:p>
        </w:tc>
        <w:tc>
          <w:tcPr>
            <w:tcW w:w="3686" w:type="dxa"/>
            <w:shd w:val="clear" w:color="auto" w:fill="FFE5FF"/>
          </w:tcPr>
          <w:p w14:paraId="7497E06E" w14:textId="3977A1AD" w:rsidR="00711843" w:rsidRDefault="00157AA8" w:rsidP="005E194D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lastRenderedPageBreak/>
              <w:t xml:space="preserve">Appreciate a </w:t>
            </w:r>
            <w:r w:rsidRPr="00EF6C97">
              <w:rPr>
                <w:b/>
              </w:rPr>
              <w:t>poem</w:t>
            </w:r>
            <w:r>
              <w:t xml:space="preserve"> on volunteering and express views on the topic</w:t>
            </w:r>
          </w:p>
          <w:p w14:paraId="720DE5B5" w14:textId="4A9C3AE7" w:rsidR="00157AA8" w:rsidRDefault="00157AA8" w:rsidP="006269E8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Appreciate and understand </w:t>
            </w:r>
            <w:r w:rsidR="005A719C">
              <w:t xml:space="preserve">the use of </w:t>
            </w:r>
            <w:r w:rsidR="005A719C" w:rsidRPr="00EF6C97">
              <w:rPr>
                <w:b/>
              </w:rPr>
              <w:t>metaphor</w:t>
            </w:r>
            <w:r w:rsidR="005A719C">
              <w:t xml:space="preserve"> in the</w:t>
            </w:r>
            <w:r>
              <w:t xml:space="preserve"> </w:t>
            </w:r>
            <w:r w:rsidRPr="00EF6C97">
              <w:rPr>
                <w:b/>
              </w:rPr>
              <w:t>song</w:t>
            </w:r>
            <w:r>
              <w:t xml:space="preserve"> </w:t>
            </w:r>
            <w:r w:rsidRPr="000F0C9B">
              <w:rPr>
                <w:i/>
                <w:iCs/>
              </w:rPr>
              <w:t xml:space="preserve">Try a </w:t>
            </w:r>
            <w:r w:rsidR="006269E8">
              <w:rPr>
                <w:i/>
                <w:iCs/>
              </w:rPr>
              <w:t>L</w:t>
            </w:r>
            <w:r w:rsidRPr="000F0C9B">
              <w:rPr>
                <w:i/>
                <w:iCs/>
              </w:rPr>
              <w:t xml:space="preserve">ittle </w:t>
            </w:r>
            <w:r w:rsidR="006269E8">
              <w:rPr>
                <w:i/>
                <w:iCs/>
              </w:rPr>
              <w:t>K</w:t>
            </w:r>
            <w:r w:rsidRPr="000F0C9B">
              <w:rPr>
                <w:i/>
                <w:iCs/>
              </w:rPr>
              <w:t>indness</w:t>
            </w:r>
            <w:r w:rsidR="005A719C">
              <w:t xml:space="preserve"> and recall experience</w:t>
            </w:r>
            <w:r w:rsidR="003D0CA4">
              <w:t>s</w:t>
            </w:r>
            <w:r w:rsidR="005A719C">
              <w:t xml:space="preserve"> </w:t>
            </w:r>
            <w:r w:rsidR="00EF6C97">
              <w:t>of kindness</w:t>
            </w:r>
          </w:p>
        </w:tc>
      </w:tr>
      <w:tr w:rsidR="00D55954" w14:paraId="686256A9" w14:textId="77777777" w:rsidTr="00DD41FD">
        <w:tc>
          <w:tcPr>
            <w:tcW w:w="851" w:type="dxa"/>
            <w:shd w:val="clear" w:color="auto" w:fill="FFE5FF"/>
          </w:tcPr>
          <w:p w14:paraId="3868967B" w14:textId="77777777" w:rsidR="00D55954" w:rsidRDefault="00D55954" w:rsidP="00E97C51">
            <w:r>
              <w:t>W6</w:t>
            </w:r>
          </w:p>
        </w:tc>
        <w:tc>
          <w:tcPr>
            <w:tcW w:w="1418" w:type="dxa"/>
            <w:shd w:val="clear" w:color="auto" w:fill="FFE5FF"/>
          </w:tcPr>
          <w:p w14:paraId="1F61CF97" w14:textId="77777777" w:rsidR="00D55954" w:rsidRDefault="00D55954" w:rsidP="00E97C51">
            <w:r>
              <w:t>Speech</w:t>
            </w:r>
          </w:p>
        </w:tc>
        <w:tc>
          <w:tcPr>
            <w:tcW w:w="1984" w:type="dxa"/>
            <w:shd w:val="clear" w:color="auto" w:fill="FFE5FF"/>
          </w:tcPr>
          <w:p w14:paraId="0665A4B5" w14:textId="77777777" w:rsidR="00D55954" w:rsidRDefault="00D55954" w:rsidP="00E97C51">
            <w:pPr>
              <w:rPr>
                <w:b/>
                <w:bCs/>
              </w:rPr>
            </w:pPr>
            <w:r>
              <w:rPr>
                <w:b/>
                <w:bCs/>
              </w:rPr>
              <w:t>Public speaking competition</w:t>
            </w:r>
          </w:p>
        </w:tc>
        <w:tc>
          <w:tcPr>
            <w:tcW w:w="4111" w:type="dxa"/>
            <w:shd w:val="clear" w:color="auto" w:fill="FFE5FF"/>
          </w:tcPr>
          <w:p w14:paraId="046C66DC" w14:textId="77777777" w:rsidR="00D55954" w:rsidRPr="00F11CD6" w:rsidRDefault="00D55954" w:rsidP="00D55954">
            <w:pPr>
              <w:pStyle w:val="ListParagraph"/>
              <w:numPr>
                <w:ilvl w:val="0"/>
                <w:numId w:val="26"/>
              </w:numPr>
              <w:ind w:leftChars="0" w:left="357" w:hanging="357"/>
              <w:rPr>
                <w:szCs w:val="24"/>
              </w:rPr>
            </w:pPr>
            <w:r w:rsidRPr="00F11CD6">
              <w:rPr>
                <w:szCs w:val="24"/>
              </w:rPr>
              <w:t>Plan and produce coherent and structured texts</w:t>
            </w:r>
          </w:p>
          <w:p w14:paraId="4DB2B4C0" w14:textId="77777777" w:rsidR="00D55954" w:rsidRPr="00F11CD6" w:rsidRDefault="00D55954" w:rsidP="00D55954">
            <w:pPr>
              <w:pStyle w:val="ListParagraph"/>
              <w:numPr>
                <w:ilvl w:val="0"/>
                <w:numId w:val="26"/>
              </w:numPr>
              <w:ind w:leftChars="0" w:left="357" w:hanging="357"/>
              <w:rPr>
                <w:szCs w:val="24"/>
              </w:rPr>
            </w:pPr>
            <w:r w:rsidRPr="00F11CD6">
              <w:rPr>
                <w:szCs w:val="24"/>
              </w:rPr>
              <w:t>Use appropriate rhetorical devices to persuade readers</w:t>
            </w:r>
          </w:p>
          <w:p w14:paraId="5BCD17BE" w14:textId="77777777" w:rsidR="00D55954" w:rsidRPr="00F11CD6" w:rsidRDefault="00D55954" w:rsidP="00D55954">
            <w:pPr>
              <w:pStyle w:val="ListParagraph"/>
              <w:numPr>
                <w:ilvl w:val="0"/>
                <w:numId w:val="26"/>
              </w:numPr>
              <w:ind w:leftChars="0" w:left="357" w:hanging="357"/>
              <w:rPr>
                <w:szCs w:val="24"/>
              </w:rPr>
            </w:pPr>
            <w:r w:rsidRPr="00F11CD6">
              <w:rPr>
                <w:szCs w:val="24"/>
              </w:rPr>
              <w:t>Use strategies to arouse and sustain readers’ interest</w:t>
            </w:r>
          </w:p>
          <w:p w14:paraId="6614C6BD" w14:textId="77777777" w:rsidR="00D55954" w:rsidRPr="00F11CD6" w:rsidRDefault="00D55954" w:rsidP="00D55954">
            <w:pPr>
              <w:pStyle w:val="ListParagraph"/>
              <w:numPr>
                <w:ilvl w:val="0"/>
                <w:numId w:val="26"/>
              </w:numPr>
              <w:ind w:leftChars="0" w:left="357" w:hanging="357"/>
              <w:rPr>
                <w:szCs w:val="24"/>
              </w:rPr>
            </w:pPr>
            <w:r w:rsidRPr="00F11CD6">
              <w:rPr>
                <w:szCs w:val="24"/>
              </w:rPr>
              <w:t xml:space="preserve">Evaluate and make use of given information to complete specific tasks </w:t>
            </w:r>
          </w:p>
          <w:p w14:paraId="46191E05" w14:textId="77777777" w:rsidR="00D55954" w:rsidRPr="000F7B8C" w:rsidRDefault="00D55954" w:rsidP="00D55954">
            <w:pPr>
              <w:pStyle w:val="ListParagraph"/>
              <w:numPr>
                <w:ilvl w:val="0"/>
                <w:numId w:val="26"/>
              </w:numPr>
              <w:ind w:leftChars="0" w:left="357" w:hanging="357"/>
              <w:rPr>
                <w:sz w:val="22"/>
                <w:szCs w:val="20"/>
              </w:rPr>
            </w:pPr>
            <w:r w:rsidRPr="00F11CD6">
              <w:rPr>
                <w:szCs w:val="24"/>
              </w:rPr>
              <w:t>Use appropriate tone, style and register</w:t>
            </w:r>
          </w:p>
        </w:tc>
        <w:tc>
          <w:tcPr>
            <w:tcW w:w="3685" w:type="dxa"/>
            <w:shd w:val="clear" w:color="auto" w:fill="FFE5FF"/>
          </w:tcPr>
          <w:p w14:paraId="4CA18C18" w14:textId="77777777" w:rsidR="00D55954" w:rsidRDefault="00D55954" w:rsidP="00D55954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Use loaded verbs/nouns to evoke listeners’ emotions</w:t>
            </w:r>
          </w:p>
          <w:p w14:paraId="6C884C3C" w14:textId="77777777" w:rsidR="00D55954" w:rsidRDefault="00D55954" w:rsidP="00D55954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Use rhetorical devices to engage listeners</w:t>
            </w:r>
          </w:p>
          <w:p w14:paraId="43E179A1" w14:textId="77777777" w:rsidR="00D55954" w:rsidRDefault="00D55954" w:rsidP="00D55954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First person to talk about feelings and reflections</w:t>
            </w:r>
          </w:p>
          <w:p w14:paraId="3C03FB9E" w14:textId="77777777" w:rsidR="00D55954" w:rsidRDefault="00D55954" w:rsidP="00D55954">
            <w:pPr>
              <w:pStyle w:val="ListParagraph"/>
              <w:numPr>
                <w:ilvl w:val="0"/>
                <w:numId w:val="27"/>
              </w:numPr>
              <w:ind w:leftChars="0"/>
            </w:pPr>
            <w:r>
              <w:t>Past tense to talk about anecdote</w:t>
            </w:r>
          </w:p>
        </w:tc>
        <w:tc>
          <w:tcPr>
            <w:tcW w:w="3686" w:type="dxa"/>
            <w:shd w:val="clear" w:color="auto" w:fill="FFE5FF"/>
          </w:tcPr>
          <w:p w14:paraId="7FD8A5F9" w14:textId="36434388" w:rsidR="00D55954" w:rsidRDefault="00D55954" w:rsidP="00D55954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Appreciate </w:t>
            </w:r>
            <w:r w:rsidR="003D0CA4">
              <w:t>the</w:t>
            </w:r>
            <w:r>
              <w:t xml:space="preserve"> </w:t>
            </w:r>
            <w:r w:rsidRPr="00EF6C97">
              <w:rPr>
                <w:b/>
              </w:rPr>
              <w:t>song</w:t>
            </w:r>
            <w:r>
              <w:t xml:space="preserve"> </w:t>
            </w:r>
            <w:r w:rsidRPr="003D0CA4">
              <w:rPr>
                <w:i/>
              </w:rPr>
              <w:t xml:space="preserve">What a </w:t>
            </w:r>
            <w:r w:rsidR="006269E8">
              <w:rPr>
                <w:i/>
              </w:rPr>
              <w:t>W</w:t>
            </w:r>
            <w:r w:rsidR="006269E8" w:rsidRPr="003D0CA4">
              <w:rPr>
                <w:i/>
              </w:rPr>
              <w:t xml:space="preserve">onderful </w:t>
            </w:r>
            <w:r w:rsidR="006269E8">
              <w:rPr>
                <w:i/>
              </w:rPr>
              <w:t>W</w:t>
            </w:r>
            <w:r w:rsidR="006269E8" w:rsidRPr="003D0CA4">
              <w:rPr>
                <w:i/>
              </w:rPr>
              <w:t>orld</w:t>
            </w:r>
            <w:r>
              <w:t>/</w:t>
            </w:r>
            <w:r w:rsidRPr="003D0CA4">
              <w:rPr>
                <w:i/>
              </w:rPr>
              <w:t>Photograph</w:t>
            </w:r>
            <w:r>
              <w:t>*</w:t>
            </w:r>
          </w:p>
          <w:p w14:paraId="35644FE6" w14:textId="77777777" w:rsidR="00D55954" w:rsidRPr="00EF6C97" w:rsidRDefault="00D55954" w:rsidP="00D55954">
            <w:pPr>
              <w:pStyle w:val="ListParagraph"/>
              <w:numPr>
                <w:ilvl w:val="0"/>
                <w:numId w:val="24"/>
              </w:numPr>
              <w:ind w:leftChars="0" w:left="319"/>
              <w:rPr>
                <w:b/>
              </w:rPr>
            </w:pPr>
            <w:r>
              <w:t xml:space="preserve">Identify the use of </w:t>
            </w:r>
            <w:r w:rsidRPr="00EF6C97">
              <w:rPr>
                <w:b/>
              </w:rPr>
              <w:t>rhetorical devices</w:t>
            </w:r>
          </w:p>
          <w:p w14:paraId="6459E991" w14:textId="77777777" w:rsidR="00D55954" w:rsidRDefault="00D55954" w:rsidP="00D55954">
            <w:pPr>
              <w:pStyle w:val="ListParagraph"/>
              <w:numPr>
                <w:ilvl w:val="0"/>
                <w:numId w:val="24"/>
              </w:numPr>
              <w:ind w:leftChars="0" w:left="319"/>
            </w:pPr>
            <w:r>
              <w:t xml:space="preserve">Understand the </w:t>
            </w:r>
            <w:r w:rsidRPr="00EF6C97">
              <w:rPr>
                <w:b/>
              </w:rPr>
              <w:t>message</w:t>
            </w:r>
            <w:r>
              <w:t xml:space="preserve"> of the song</w:t>
            </w:r>
          </w:p>
        </w:tc>
      </w:tr>
    </w:tbl>
    <w:p w14:paraId="5CF5BBD2" w14:textId="153F9B59" w:rsidR="009A7C18" w:rsidRPr="009A7C18" w:rsidRDefault="009A7C18"/>
    <w:sectPr w:rsidR="009A7C18" w:rsidRPr="009A7C18" w:rsidSect="00D55954">
      <w:headerReference w:type="default" r:id="rId11"/>
      <w:footerReference w:type="default" r:id="rId12"/>
      <w:pgSz w:w="16838" w:h="11906" w:orient="landscape"/>
      <w:pgMar w:top="367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24A6F" w14:textId="77777777" w:rsidR="00012A4D" w:rsidRDefault="00012A4D" w:rsidP="00416452">
      <w:r>
        <w:separator/>
      </w:r>
    </w:p>
  </w:endnote>
  <w:endnote w:type="continuationSeparator" w:id="0">
    <w:p w14:paraId="293E94F7" w14:textId="77777777" w:rsidR="00012A4D" w:rsidRDefault="00012A4D" w:rsidP="00416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833181" w14:textId="6D1929F4" w:rsidR="005A719C" w:rsidRPr="00922842" w:rsidRDefault="00343B06" w:rsidP="00922842">
    <w:r>
      <w:t>*For more able learners</w:t>
    </w:r>
    <w:r w:rsidR="005A719C" w:rsidRPr="00DC39A8">
      <w:rPr>
        <w:rFonts w:hint="cs"/>
        <w:i/>
        <w:color w:val="3333FF"/>
        <w:sz w:val="20"/>
        <w:szCs w:val="20"/>
        <w:lang w:val="en-HK"/>
      </w:rPr>
      <w:t xml:space="preserve"> </w:t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 w:rsidR="005A719C"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 xml:space="preserve"> </w:t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>
      <w:rPr>
        <w:i/>
        <w:color w:val="3333FF"/>
        <w:sz w:val="20"/>
        <w:szCs w:val="20"/>
        <w:lang w:val="en-HK"/>
      </w:rPr>
      <w:tab/>
    </w:r>
    <w:r w:rsidR="005A719C" w:rsidRPr="00DC39A8">
      <w:rPr>
        <w:iCs/>
        <w:sz w:val="20"/>
        <w:szCs w:val="20"/>
      </w:rPr>
      <w:t>P.</w:t>
    </w:r>
    <w:r w:rsidR="005A719C" w:rsidRPr="00DC39A8">
      <w:rPr>
        <w:iCs/>
        <w:sz w:val="20"/>
        <w:szCs w:val="20"/>
      </w:rPr>
      <w:fldChar w:fldCharType="begin"/>
    </w:r>
    <w:r w:rsidR="005A719C" w:rsidRPr="00DC39A8">
      <w:rPr>
        <w:iCs/>
        <w:sz w:val="20"/>
        <w:szCs w:val="20"/>
      </w:rPr>
      <w:instrText xml:space="preserve"> PAGE   \* MERGEFORMAT </w:instrText>
    </w:r>
    <w:r w:rsidR="005A719C" w:rsidRPr="00DC39A8">
      <w:rPr>
        <w:iCs/>
        <w:sz w:val="20"/>
        <w:szCs w:val="20"/>
      </w:rPr>
      <w:fldChar w:fldCharType="separate"/>
    </w:r>
    <w:r w:rsidR="00DD41FD">
      <w:rPr>
        <w:iCs/>
        <w:noProof/>
        <w:sz w:val="20"/>
        <w:szCs w:val="20"/>
      </w:rPr>
      <w:t>3</w:t>
    </w:r>
    <w:r w:rsidR="005A719C" w:rsidRPr="00DC39A8">
      <w:rPr>
        <w:iCs/>
        <w:noProof/>
        <w:sz w:val="20"/>
        <w:szCs w:val="20"/>
      </w:rPr>
      <w:fldChar w:fldCharType="end"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  <w:r w:rsidR="005A719C">
      <w:rPr>
        <w:i/>
        <w:sz w:val="20"/>
        <w:szCs w:val="20"/>
      </w:rPr>
      <w:tab/>
    </w:r>
  </w:p>
  <w:p w14:paraId="44EB8EBA" w14:textId="77777777" w:rsidR="005A719C" w:rsidRDefault="005A71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D92A9E" w14:textId="77777777" w:rsidR="00012A4D" w:rsidRDefault="00012A4D" w:rsidP="00416452">
      <w:r>
        <w:separator/>
      </w:r>
    </w:p>
  </w:footnote>
  <w:footnote w:type="continuationSeparator" w:id="0">
    <w:p w14:paraId="0FD83E24" w14:textId="77777777" w:rsidR="00012A4D" w:rsidRDefault="00012A4D" w:rsidP="00416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D0A6C" w14:textId="3F0897B9" w:rsidR="005A719C" w:rsidRDefault="005A719C">
    <w:pPr>
      <w:pStyle w:val="Header"/>
      <w:jc w:val="right"/>
    </w:pPr>
  </w:p>
  <w:p w14:paraId="3D458EFA" w14:textId="77777777" w:rsidR="005A719C" w:rsidRDefault="005A719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74D0"/>
    <w:multiLevelType w:val="hybridMultilevel"/>
    <w:tmpl w:val="CF64B2FE"/>
    <w:lvl w:ilvl="0" w:tplc="CD0A85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5E54315"/>
    <w:multiLevelType w:val="hybridMultilevel"/>
    <w:tmpl w:val="23F25E72"/>
    <w:lvl w:ilvl="0" w:tplc="79507652">
      <w:start w:val="1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6D83BD3"/>
    <w:multiLevelType w:val="hybridMultilevel"/>
    <w:tmpl w:val="BAFCC888"/>
    <w:lvl w:ilvl="0" w:tplc="E586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7422D4E"/>
    <w:multiLevelType w:val="hybridMultilevel"/>
    <w:tmpl w:val="958EE634"/>
    <w:lvl w:ilvl="0" w:tplc="83C6A7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A1A3415"/>
    <w:multiLevelType w:val="hybridMultilevel"/>
    <w:tmpl w:val="F6640CB0"/>
    <w:lvl w:ilvl="0" w:tplc="1A9050F2">
      <w:start w:val="1"/>
      <w:numFmt w:val="bullet"/>
      <w:lvlText w:val="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C443198"/>
    <w:multiLevelType w:val="hybridMultilevel"/>
    <w:tmpl w:val="446E8466"/>
    <w:lvl w:ilvl="0" w:tplc="BB820D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E1A3749"/>
    <w:multiLevelType w:val="hybridMultilevel"/>
    <w:tmpl w:val="B830AE18"/>
    <w:lvl w:ilvl="0" w:tplc="98F44FB8">
      <w:start w:val="1"/>
      <w:numFmt w:val="bullet"/>
      <w:lvlText w:val=""/>
      <w:lvlJc w:val="left"/>
      <w:pPr>
        <w:ind w:left="360" w:hanging="360"/>
      </w:pPr>
      <w:rPr>
        <w:rFonts w:ascii="Wingdings 2" w:eastAsiaTheme="minorEastAsia" w:hAnsi="Wingdings 2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7F840C2"/>
    <w:multiLevelType w:val="hybridMultilevel"/>
    <w:tmpl w:val="D150783A"/>
    <w:lvl w:ilvl="0" w:tplc="E85C8F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6A1C71"/>
    <w:multiLevelType w:val="hybridMultilevel"/>
    <w:tmpl w:val="1C647072"/>
    <w:lvl w:ilvl="0" w:tplc="824C134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9" w15:restartNumberingAfterBreak="0">
    <w:nsid w:val="1A8177B5"/>
    <w:multiLevelType w:val="hybridMultilevel"/>
    <w:tmpl w:val="455AE1CC"/>
    <w:lvl w:ilvl="0" w:tplc="EFD0A8BE">
      <w:start w:val="1"/>
      <w:numFmt w:val="bullet"/>
      <w:lvlText w:val="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3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0D6343"/>
    <w:multiLevelType w:val="hybridMultilevel"/>
    <w:tmpl w:val="5BCCFB54"/>
    <w:lvl w:ilvl="0" w:tplc="C65E8C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6C04F12"/>
    <w:multiLevelType w:val="hybridMultilevel"/>
    <w:tmpl w:val="505C5CF4"/>
    <w:lvl w:ilvl="0" w:tplc="AA122322">
      <w:start w:val="1"/>
      <w:numFmt w:val="bullet"/>
      <w:lvlText w:val=""/>
      <w:lvlJc w:val="left"/>
      <w:pPr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8CC520B"/>
    <w:multiLevelType w:val="hybridMultilevel"/>
    <w:tmpl w:val="0DFA8212"/>
    <w:lvl w:ilvl="0" w:tplc="71541F98">
      <w:start w:val="1"/>
      <w:numFmt w:val="bullet"/>
      <w:lvlText w:val="|"/>
      <w:lvlJc w:val="left"/>
      <w:pPr>
        <w:ind w:left="720" w:hanging="360"/>
      </w:pPr>
      <w:rPr>
        <w:rFonts w:ascii="Wingdings" w:hAnsi="Wingdings" w:hint="default"/>
      </w:rPr>
    </w:lvl>
    <w:lvl w:ilvl="1" w:tplc="3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C773BC"/>
    <w:multiLevelType w:val="hybridMultilevel"/>
    <w:tmpl w:val="70C0DA40"/>
    <w:lvl w:ilvl="0" w:tplc="29BECB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E4678F1"/>
    <w:multiLevelType w:val="hybridMultilevel"/>
    <w:tmpl w:val="835E4B20"/>
    <w:lvl w:ilvl="0" w:tplc="5E5099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089142F"/>
    <w:multiLevelType w:val="hybridMultilevel"/>
    <w:tmpl w:val="3C6C8AD6"/>
    <w:lvl w:ilvl="0" w:tplc="32F8D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0D97773"/>
    <w:multiLevelType w:val="hybridMultilevel"/>
    <w:tmpl w:val="F39C4B1E"/>
    <w:lvl w:ilvl="0" w:tplc="9CCCE4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CF2104"/>
    <w:multiLevelType w:val="hybridMultilevel"/>
    <w:tmpl w:val="1D6C3C70"/>
    <w:lvl w:ilvl="0" w:tplc="591AB2F6">
      <w:start w:val="1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0CB41B4"/>
    <w:multiLevelType w:val="hybridMultilevel"/>
    <w:tmpl w:val="AB2C46A2"/>
    <w:lvl w:ilvl="0" w:tplc="7A30FE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1D52099"/>
    <w:multiLevelType w:val="hybridMultilevel"/>
    <w:tmpl w:val="55D89560"/>
    <w:lvl w:ilvl="0" w:tplc="DBA863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3D55190"/>
    <w:multiLevelType w:val="hybridMultilevel"/>
    <w:tmpl w:val="AAD8A54E"/>
    <w:lvl w:ilvl="0" w:tplc="652230A6">
      <w:start w:val="1"/>
      <w:numFmt w:val="bullet"/>
      <w:lvlText w:val="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FFFFFFFF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54F618E9"/>
    <w:multiLevelType w:val="hybridMultilevel"/>
    <w:tmpl w:val="12603874"/>
    <w:lvl w:ilvl="0" w:tplc="68A86F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4722D33"/>
    <w:multiLevelType w:val="hybridMultilevel"/>
    <w:tmpl w:val="9EDE4E52"/>
    <w:lvl w:ilvl="0" w:tplc="A0ECF0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66575653"/>
    <w:multiLevelType w:val="hybridMultilevel"/>
    <w:tmpl w:val="7FECF952"/>
    <w:lvl w:ilvl="0" w:tplc="9640AED4">
      <w:start w:val="200"/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9340593"/>
    <w:multiLevelType w:val="hybridMultilevel"/>
    <w:tmpl w:val="1070E1EC"/>
    <w:lvl w:ilvl="0" w:tplc="6C8473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ED4612F"/>
    <w:multiLevelType w:val="hybridMultilevel"/>
    <w:tmpl w:val="3E5A775E"/>
    <w:lvl w:ilvl="0" w:tplc="E1B0D8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6" w15:restartNumberingAfterBreak="0">
    <w:nsid w:val="7FCB5F7D"/>
    <w:multiLevelType w:val="hybridMultilevel"/>
    <w:tmpl w:val="CB24DB68"/>
    <w:lvl w:ilvl="0" w:tplc="4692C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7"/>
  </w:num>
  <w:num w:numId="3">
    <w:abstractNumId w:val="10"/>
  </w:num>
  <w:num w:numId="4">
    <w:abstractNumId w:val="4"/>
  </w:num>
  <w:num w:numId="5">
    <w:abstractNumId w:val="6"/>
  </w:num>
  <w:num w:numId="6">
    <w:abstractNumId w:val="17"/>
  </w:num>
  <w:num w:numId="7">
    <w:abstractNumId w:val="1"/>
  </w:num>
  <w:num w:numId="8">
    <w:abstractNumId w:val="0"/>
  </w:num>
  <w:num w:numId="9">
    <w:abstractNumId w:val="23"/>
  </w:num>
  <w:num w:numId="10">
    <w:abstractNumId w:val="2"/>
  </w:num>
  <w:num w:numId="11">
    <w:abstractNumId w:val="8"/>
  </w:num>
  <w:num w:numId="12">
    <w:abstractNumId w:val="14"/>
  </w:num>
  <w:num w:numId="13">
    <w:abstractNumId w:val="19"/>
  </w:num>
  <w:num w:numId="14">
    <w:abstractNumId w:val="25"/>
  </w:num>
  <w:num w:numId="15">
    <w:abstractNumId w:val="22"/>
  </w:num>
  <w:num w:numId="16">
    <w:abstractNumId w:val="5"/>
  </w:num>
  <w:num w:numId="17">
    <w:abstractNumId w:val="21"/>
  </w:num>
  <w:num w:numId="18">
    <w:abstractNumId w:val="3"/>
  </w:num>
  <w:num w:numId="19">
    <w:abstractNumId w:val="24"/>
  </w:num>
  <w:num w:numId="20">
    <w:abstractNumId w:val="15"/>
  </w:num>
  <w:num w:numId="21">
    <w:abstractNumId w:val="26"/>
  </w:num>
  <w:num w:numId="22">
    <w:abstractNumId w:val="18"/>
  </w:num>
  <w:num w:numId="23">
    <w:abstractNumId w:val="13"/>
  </w:num>
  <w:num w:numId="24">
    <w:abstractNumId w:val="12"/>
  </w:num>
  <w:num w:numId="25">
    <w:abstractNumId w:val="9"/>
  </w:num>
  <w:num w:numId="26">
    <w:abstractNumId w:val="20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227"/>
    <w:rsid w:val="00012A4D"/>
    <w:rsid w:val="000156E8"/>
    <w:rsid w:val="00027329"/>
    <w:rsid w:val="0004717C"/>
    <w:rsid w:val="0005122A"/>
    <w:rsid w:val="000B3C0F"/>
    <w:rsid w:val="000C312A"/>
    <w:rsid w:val="000F0C9B"/>
    <w:rsid w:val="000F7B8C"/>
    <w:rsid w:val="00107C6D"/>
    <w:rsid w:val="001422C0"/>
    <w:rsid w:val="001511BA"/>
    <w:rsid w:val="00157AA8"/>
    <w:rsid w:val="00165DB5"/>
    <w:rsid w:val="001832C2"/>
    <w:rsid w:val="001D0BCE"/>
    <w:rsid w:val="00234177"/>
    <w:rsid w:val="002464DC"/>
    <w:rsid w:val="00264A03"/>
    <w:rsid w:val="00281270"/>
    <w:rsid w:val="00285227"/>
    <w:rsid w:val="00287B16"/>
    <w:rsid w:val="00301966"/>
    <w:rsid w:val="003172A0"/>
    <w:rsid w:val="003430AD"/>
    <w:rsid w:val="00343B06"/>
    <w:rsid w:val="00345D15"/>
    <w:rsid w:val="00366A03"/>
    <w:rsid w:val="003871BE"/>
    <w:rsid w:val="003A13BA"/>
    <w:rsid w:val="003B27BF"/>
    <w:rsid w:val="003D0CA4"/>
    <w:rsid w:val="003F2623"/>
    <w:rsid w:val="00416452"/>
    <w:rsid w:val="00427DF1"/>
    <w:rsid w:val="004A6CB6"/>
    <w:rsid w:val="004C3F13"/>
    <w:rsid w:val="00501E7C"/>
    <w:rsid w:val="0050374A"/>
    <w:rsid w:val="00507C03"/>
    <w:rsid w:val="00520702"/>
    <w:rsid w:val="005575B5"/>
    <w:rsid w:val="005A719C"/>
    <w:rsid w:val="005C6997"/>
    <w:rsid w:val="005E194D"/>
    <w:rsid w:val="005E22EF"/>
    <w:rsid w:val="005E52E6"/>
    <w:rsid w:val="005F07E5"/>
    <w:rsid w:val="005F45D5"/>
    <w:rsid w:val="006269E8"/>
    <w:rsid w:val="00640C11"/>
    <w:rsid w:val="00642DC0"/>
    <w:rsid w:val="00677F62"/>
    <w:rsid w:val="0068369D"/>
    <w:rsid w:val="0068725B"/>
    <w:rsid w:val="006A7AF3"/>
    <w:rsid w:val="00711843"/>
    <w:rsid w:val="00726024"/>
    <w:rsid w:val="00753394"/>
    <w:rsid w:val="00761A90"/>
    <w:rsid w:val="007D5404"/>
    <w:rsid w:val="007F7816"/>
    <w:rsid w:val="00824B99"/>
    <w:rsid w:val="00864859"/>
    <w:rsid w:val="00864ED4"/>
    <w:rsid w:val="00877C8D"/>
    <w:rsid w:val="00894D1D"/>
    <w:rsid w:val="008E1835"/>
    <w:rsid w:val="00922842"/>
    <w:rsid w:val="009629DC"/>
    <w:rsid w:val="009A0E3F"/>
    <w:rsid w:val="009A7C18"/>
    <w:rsid w:val="009B08AB"/>
    <w:rsid w:val="009B64E9"/>
    <w:rsid w:val="009B7894"/>
    <w:rsid w:val="009F0247"/>
    <w:rsid w:val="00A278F7"/>
    <w:rsid w:val="00AA516B"/>
    <w:rsid w:val="00AD0900"/>
    <w:rsid w:val="00AD2255"/>
    <w:rsid w:val="00AE060E"/>
    <w:rsid w:val="00AF337B"/>
    <w:rsid w:val="00AF63FF"/>
    <w:rsid w:val="00AF7D76"/>
    <w:rsid w:val="00B00B1B"/>
    <w:rsid w:val="00B30411"/>
    <w:rsid w:val="00B34141"/>
    <w:rsid w:val="00BB3C2A"/>
    <w:rsid w:val="00BD1472"/>
    <w:rsid w:val="00C1204A"/>
    <w:rsid w:val="00C13E7C"/>
    <w:rsid w:val="00C16FB4"/>
    <w:rsid w:val="00C22636"/>
    <w:rsid w:val="00C53A8D"/>
    <w:rsid w:val="00C72882"/>
    <w:rsid w:val="00C97E55"/>
    <w:rsid w:val="00CB15FA"/>
    <w:rsid w:val="00CC761D"/>
    <w:rsid w:val="00D42782"/>
    <w:rsid w:val="00D4446E"/>
    <w:rsid w:val="00D55954"/>
    <w:rsid w:val="00DB6C95"/>
    <w:rsid w:val="00DC39A8"/>
    <w:rsid w:val="00DD41FD"/>
    <w:rsid w:val="00E071AC"/>
    <w:rsid w:val="00E22716"/>
    <w:rsid w:val="00E64F1F"/>
    <w:rsid w:val="00E7529D"/>
    <w:rsid w:val="00ED7C65"/>
    <w:rsid w:val="00EF6C97"/>
    <w:rsid w:val="00F05E2C"/>
    <w:rsid w:val="00F11CD6"/>
    <w:rsid w:val="00F44300"/>
    <w:rsid w:val="00F97A10"/>
    <w:rsid w:val="00FB4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4E18D1D"/>
  <w15:chartTrackingRefBased/>
  <w15:docId w15:val="{C42E8BC9-F1A6-4AB6-BCD7-339FA75F8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5954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7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C03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416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16452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64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16452"/>
    <w:rPr>
      <w:sz w:val="20"/>
      <w:szCs w:val="20"/>
    </w:rPr>
  </w:style>
  <w:style w:type="paragraph" w:customStyle="1" w:styleId="Default">
    <w:name w:val="Default"/>
    <w:rsid w:val="00864859"/>
    <w:pPr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  <w:lang w:val="en-HK"/>
    </w:rPr>
  </w:style>
  <w:style w:type="paragraph" w:styleId="NormalWeb">
    <w:name w:val="Normal (Web)"/>
    <w:basedOn w:val="Normal"/>
    <w:uiPriority w:val="99"/>
    <w:semiHidden/>
    <w:unhideWhenUsed/>
    <w:rsid w:val="00DC39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HK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3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A8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6FD73DBF44D14E98B442AD80531981" ma:contentTypeVersion="15" ma:contentTypeDescription="Create a new document." ma:contentTypeScope="" ma:versionID="f4c60fa94ff738d5733bbc8cddaf6c45">
  <xsd:schema xmlns:xsd="http://www.w3.org/2001/XMLSchema" xmlns:xs="http://www.w3.org/2001/XMLSchema" xmlns:p="http://schemas.microsoft.com/office/2006/metadata/properties" xmlns:ns3="efc998fe-eeb3-4cd3-87ed-80e8d4fa5c03" xmlns:ns4="110924e6-46a0-4555-8f25-bfb91152695f" targetNamespace="http://schemas.microsoft.com/office/2006/metadata/properties" ma:root="true" ma:fieldsID="6dc483240810747224f99f893376682b" ns3:_="" ns4:_="">
    <xsd:import namespace="efc998fe-eeb3-4cd3-87ed-80e8d4fa5c03"/>
    <xsd:import namespace="110924e6-46a0-4555-8f25-bfb91152695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c998fe-eeb3-4cd3-87ed-80e8d4fa5c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0924e6-46a0-4555-8f25-bfb91152695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75E0F-A8CF-4577-860C-15ABDAA9F3CD}">
  <ds:schemaRefs>
    <ds:schemaRef ds:uri="http://purl.org/dc/elements/1.1/"/>
    <ds:schemaRef ds:uri="http://schemas.openxmlformats.org/package/2006/metadata/core-properties"/>
    <ds:schemaRef ds:uri="110924e6-46a0-4555-8f25-bfb91152695f"/>
    <ds:schemaRef ds:uri="efc998fe-eeb3-4cd3-87ed-80e8d4fa5c03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4A8263F-D1DE-4345-9E78-86E6E454C7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45334C-D945-4208-96CF-CA3FFDCBA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c998fe-eeb3-4cd3-87ed-80e8d4fa5c03"/>
    <ds:schemaRef ds:uri="110924e6-46a0-4555-8f25-bfb911526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32D59F9-3622-418C-BB53-7E5F4EF0B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Zheng Shilu</dc:creator>
  <cp:keywords/>
  <dc:description/>
  <cp:lastModifiedBy>LI, Si-qi</cp:lastModifiedBy>
  <cp:revision>8</cp:revision>
  <dcterms:created xsi:type="dcterms:W3CDTF">2023-02-08T03:03:00Z</dcterms:created>
  <dcterms:modified xsi:type="dcterms:W3CDTF">2023-02-09T05:36:00Z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0x010100FB6FD73DBF44D14E98B442AD80531981</vt:lpwstr>
  </property>
</Properties>
</file>